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2432E" w14:textId="77777777" w:rsidR="00934D27" w:rsidRPr="00934D27" w:rsidRDefault="00934D27" w:rsidP="00934D27">
      <w:pPr>
        <w:spacing w:line="520" w:lineRule="exact"/>
        <w:contextualSpacing/>
        <w:rPr>
          <w:b/>
          <w:color w:val="00587C"/>
          <w:sz w:val="40"/>
          <w:szCs w:val="40"/>
        </w:rPr>
      </w:pPr>
      <w:r w:rsidRPr="00934D27">
        <w:rPr>
          <w:b/>
          <w:color w:val="00587C"/>
          <w:sz w:val="40"/>
          <w:szCs w:val="40"/>
        </w:rPr>
        <w:t xml:space="preserve">SEMPLIFICAZIONE AMMINISTRATIVA E TRASPARENZA 4.0: </w:t>
      </w:r>
    </w:p>
    <w:p w14:paraId="60E7F6D4" w14:textId="77777777" w:rsidR="00934D27" w:rsidRPr="00934D27" w:rsidRDefault="00934D27" w:rsidP="00934D27">
      <w:pPr>
        <w:spacing w:line="520" w:lineRule="exact"/>
        <w:contextualSpacing/>
        <w:rPr>
          <w:b/>
          <w:color w:val="00587C"/>
          <w:sz w:val="40"/>
          <w:szCs w:val="40"/>
        </w:rPr>
      </w:pPr>
      <w:r w:rsidRPr="00934D27">
        <w:rPr>
          <w:b/>
          <w:color w:val="00587C"/>
          <w:sz w:val="40"/>
          <w:szCs w:val="40"/>
        </w:rPr>
        <w:t>TRA DIGITAL FIRST, PRIVACY E NOVITÀ TECNOLOGICHE</w:t>
      </w:r>
    </w:p>
    <w:p w14:paraId="31ACA0B5" w14:textId="77777777" w:rsidR="00E043FD" w:rsidRDefault="00E043FD" w:rsidP="00E043FD">
      <w:pPr>
        <w:spacing w:line="360" w:lineRule="exact"/>
        <w:jc w:val="left"/>
        <w:rPr>
          <w:bCs/>
          <w:sz w:val="24"/>
          <w:szCs w:val="32"/>
        </w:rPr>
      </w:pPr>
      <w:bookmarkStart w:id="0" w:name="_GoBack"/>
      <w:bookmarkEnd w:id="0"/>
    </w:p>
    <w:p w14:paraId="7C63FA68" w14:textId="614BBD5E" w:rsidR="00B42C86" w:rsidRPr="000E13ED" w:rsidRDefault="00E043FD" w:rsidP="00E043FD">
      <w:pPr>
        <w:spacing w:line="360" w:lineRule="exact"/>
        <w:jc w:val="left"/>
        <w:rPr>
          <w:bCs/>
          <w:sz w:val="24"/>
          <w:szCs w:val="32"/>
        </w:rPr>
      </w:pPr>
      <w:r>
        <w:rPr>
          <w:bCs/>
          <w:sz w:val="24"/>
          <w:szCs w:val="32"/>
        </w:rPr>
        <w:t xml:space="preserve">09 ottobre 2019, ore 09:00 - </w:t>
      </w:r>
      <w:r w:rsidR="00934D27" w:rsidRPr="00934D27">
        <w:rPr>
          <w:bCs/>
          <w:sz w:val="24"/>
          <w:szCs w:val="32"/>
        </w:rPr>
        <w:t>Scuola Umbra di Amministrazione Pubblica</w:t>
      </w:r>
      <w:r w:rsidR="00934D27">
        <w:rPr>
          <w:bCs/>
          <w:sz w:val="24"/>
          <w:szCs w:val="32"/>
        </w:rPr>
        <w:t xml:space="preserve">, </w:t>
      </w:r>
      <w:r w:rsidR="00934D27" w:rsidRPr="00934D27">
        <w:rPr>
          <w:bCs/>
          <w:sz w:val="24"/>
          <w:szCs w:val="32"/>
        </w:rPr>
        <w:t xml:space="preserve">Villa Umbra, </w:t>
      </w:r>
      <w:proofErr w:type="spellStart"/>
      <w:r w:rsidR="00934D27" w:rsidRPr="00934D27">
        <w:rPr>
          <w:bCs/>
          <w:sz w:val="24"/>
          <w:szCs w:val="32"/>
        </w:rPr>
        <w:t>loc</w:t>
      </w:r>
      <w:proofErr w:type="spellEnd"/>
      <w:r w:rsidR="00934D27" w:rsidRPr="00934D27">
        <w:rPr>
          <w:bCs/>
          <w:sz w:val="24"/>
          <w:szCs w:val="32"/>
        </w:rPr>
        <w:t>. Pila, Perugia</w:t>
      </w:r>
      <w:r w:rsidR="00934D27" w:rsidRPr="000E13ED">
        <w:rPr>
          <w:bCs/>
          <w:sz w:val="24"/>
          <w:szCs w:val="32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5781"/>
        <w:gridCol w:w="3111"/>
      </w:tblGrid>
      <w:tr w:rsidR="00934D27" w14:paraId="3100B4AD" w14:textId="77777777" w:rsidTr="00CB0C4A">
        <w:trPr>
          <w:trHeight w:val="300"/>
        </w:trPr>
        <w:tc>
          <w:tcPr>
            <w:tcW w:w="5000" w:type="pct"/>
            <w:gridSpan w:val="3"/>
            <w:shd w:val="clear" w:color="auto" w:fill="00587C"/>
            <w:noWrap/>
          </w:tcPr>
          <w:p w14:paraId="228A5C39" w14:textId="77777777" w:rsidR="00934D27" w:rsidRPr="002A4340" w:rsidRDefault="00934D27" w:rsidP="00AB31ED">
            <w:pPr>
              <w:spacing w:line="320" w:lineRule="exact"/>
              <w:rPr>
                <w:rFonts w:eastAsia="Times New Roman"/>
                <w:b/>
                <w:bCs/>
                <w:color w:val="004B69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it-IT"/>
              </w:rPr>
              <w:t>PROGRAMMA</w:t>
            </w:r>
          </w:p>
        </w:tc>
      </w:tr>
      <w:tr w:rsidR="00934D27" w:rsidRPr="00F32268" w14:paraId="4BAE06CE" w14:textId="77777777" w:rsidTr="00CB0C4A">
        <w:trPr>
          <w:trHeight w:val="284"/>
        </w:trPr>
        <w:tc>
          <w:tcPr>
            <w:tcW w:w="761" w:type="pct"/>
            <w:shd w:val="clear" w:color="auto" w:fill="auto"/>
            <w:noWrap/>
          </w:tcPr>
          <w:p w14:paraId="03200CA5" w14:textId="77777777" w:rsidR="00934D27" w:rsidRPr="00F32268" w:rsidRDefault="00934D27" w:rsidP="00AB31ED">
            <w:pPr>
              <w:spacing w:line="240" w:lineRule="exact"/>
              <w:rPr>
                <w:rFonts w:eastAsia="Times New Roman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it-IT"/>
              </w:rPr>
              <w:t>Obiettivi del corso</w:t>
            </w:r>
          </w:p>
        </w:tc>
        <w:tc>
          <w:tcPr>
            <w:tcW w:w="4239" w:type="pct"/>
            <w:gridSpan w:val="2"/>
            <w:vMerge w:val="restart"/>
            <w:shd w:val="clear" w:color="auto" w:fill="auto"/>
            <w:noWrap/>
          </w:tcPr>
          <w:p w14:paraId="7F91C777" w14:textId="77777777" w:rsidR="00934D27" w:rsidRDefault="00934D27" w:rsidP="00AB31ED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Obiettivo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del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percorso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formativo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è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quello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di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generare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un’adeguata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conoscenza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e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padronanza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delle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intersezioni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pratico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-normative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tra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la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materia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della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semplificazione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e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trasparenza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digitale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,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quindi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in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primis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Codice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dell’Amministrazione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Digitale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– CAD (</w:t>
            </w:r>
            <w:proofErr w:type="spellStart"/>
            <w:proofErr w:type="gram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D.Lgs</w:t>
            </w:r>
            <w:proofErr w:type="spellEnd"/>
            <w:proofErr w:type="gram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. 82/2005, come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riformato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con </w:t>
            </w:r>
            <w:proofErr w:type="spellStart"/>
            <w:proofErr w:type="gram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D.Lgs</w:t>
            </w:r>
            <w:proofErr w:type="spellEnd"/>
            <w:proofErr w:type="gram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. 217/2017) e </w:t>
            </w:r>
            <w:proofErr w:type="spellStart"/>
            <w:proofErr w:type="gram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D.Lgs</w:t>
            </w:r>
            <w:proofErr w:type="spellEnd"/>
            <w:proofErr w:type="gram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. 33/2013, e la privacy (Reg. UE 679/2016 e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Codice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privacy),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sul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presupposto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dell’oramai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necessario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approccio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olistico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alla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tematica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della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semplificazione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e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trasparenza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.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Analisi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arricchita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dalle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imminenti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novità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normative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nel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settore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e da quelle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normativamente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programmate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nel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prossimo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futuro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.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Tratto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peculiare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della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giornata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formativa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,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sarà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il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continuo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alternarsi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tra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contenuti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teorici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e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applicazioni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pratiche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, con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l’obiettivo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finale di una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traduzione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empirica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delle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norme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,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spesso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complessa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e non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letta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in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combinato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tra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le </w:t>
            </w:r>
            <w:proofErr w:type="spellStart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>varie</w:t>
            </w:r>
            <w:proofErr w:type="spellEnd"/>
            <w:r w:rsidRPr="00934D27">
              <w:rPr>
                <w:rFonts w:eastAsia="Times New Roman"/>
                <w:bCs/>
                <w:color w:val="000000"/>
                <w:sz w:val="20"/>
                <w:szCs w:val="20"/>
                <w:lang w:val="en-US" w:eastAsia="it-IT"/>
              </w:rPr>
              <w:t xml:space="preserve"> discipline</w:t>
            </w:r>
          </w:p>
          <w:p w14:paraId="169E22E9" w14:textId="77777777" w:rsidR="000F3CD5" w:rsidRPr="00554F37" w:rsidRDefault="000F3CD5" w:rsidP="00AB31ED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934D27" w:rsidRPr="00F32268" w14:paraId="3665B406" w14:textId="77777777" w:rsidTr="00CB0C4A">
        <w:trPr>
          <w:trHeight w:val="284"/>
        </w:trPr>
        <w:tc>
          <w:tcPr>
            <w:tcW w:w="761" w:type="pct"/>
            <w:shd w:val="clear" w:color="auto" w:fill="auto"/>
            <w:noWrap/>
          </w:tcPr>
          <w:p w14:paraId="6E47F595" w14:textId="77777777" w:rsidR="00934D27" w:rsidRPr="00F32268" w:rsidRDefault="00934D27" w:rsidP="00AB31ED">
            <w:pPr>
              <w:spacing w:line="240" w:lineRule="exact"/>
              <w:rPr>
                <w:rFonts w:eastAsia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39" w:type="pct"/>
            <w:gridSpan w:val="2"/>
            <w:vMerge/>
            <w:shd w:val="clear" w:color="auto" w:fill="auto"/>
            <w:noWrap/>
          </w:tcPr>
          <w:p w14:paraId="59A552C8" w14:textId="77777777" w:rsidR="00934D27" w:rsidRPr="00F32268" w:rsidRDefault="00934D27" w:rsidP="00AB31ED">
            <w:pPr>
              <w:spacing w:line="240" w:lineRule="exac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934D27" w:rsidRPr="00F32268" w14:paraId="44B3E1D3" w14:textId="77777777" w:rsidTr="00CB0C4A">
        <w:trPr>
          <w:trHeight w:val="284"/>
        </w:trPr>
        <w:tc>
          <w:tcPr>
            <w:tcW w:w="761" w:type="pct"/>
            <w:shd w:val="clear" w:color="auto" w:fill="auto"/>
            <w:noWrap/>
          </w:tcPr>
          <w:p w14:paraId="76B81D32" w14:textId="77777777" w:rsidR="00934D27" w:rsidRPr="00F32268" w:rsidRDefault="00934D27" w:rsidP="00AB31ED">
            <w:pPr>
              <w:spacing w:line="240" w:lineRule="exact"/>
              <w:rPr>
                <w:rFonts w:eastAsia="Times New Roman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39" w:type="pct"/>
            <w:gridSpan w:val="2"/>
            <w:vMerge/>
            <w:shd w:val="clear" w:color="auto" w:fill="auto"/>
            <w:noWrap/>
          </w:tcPr>
          <w:p w14:paraId="10451143" w14:textId="77777777" w:rsidR="00934D27" w:rsidRPr="00F32268" w:rsidRDefault="00934D27" w:rsidP="00AB31ED">
            <w:pPr>
              <w:spacing w:line="240" w:lineRule="exac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934D27" w:rsidRPr="00F32268" w14:paraId="59EC260C" w14:textId="77777777" w:rsidTr="00AB31ED">
        <w:trPr>
          <w:trHeight w:val="284"/>
        </w:trPr>
        <w:tc>
          <w:tcPr>
            <w:tcW w:w="761" w:type="pct"/>
            <w:shd w:val="clear" w:color="auto" w:fill="auto"/>
            <w:noWrap/>
          </w:tcPr>
          <w:p w14:paraId="43EB351E" w14:textId="77777777" w:rsidR="00934D27" w:rsidRPr="00F32268" w:rsidRDefault="00934D27" w:rsidP="00AB31ED">
            <w:pPr>
              <w:spacing w:line="240" w:lineRule="exac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>9.00</w:t>
            </w:r>
          </w:p>
        </w:tc>
        <w:tc>
          <w:tcPr>
            <w:tcW w:w="2756" w:type="pct"/>
            <w:shd w:val="clear" w:color="auto" w:fill="auto"/>
            <w:noWrap/>
          </w:tcPr>
          <w:p w14:paraId="31619518" w14:textId="77777777" w:rsidR="00934D27" w:rsidRPr="00F32268" w:rsidRDefault="00934D27" w:rsidP="00AB31ED">
            <w:pPr>
              <w:spacing w:line="240" w:lineRule="exac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>Presentazione del corso e registrazione partecipanti</w:t>
            </w:r>
            <w:r w:rsidRPr="00F32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483" w:type="pct"/>
            <w:shd w:val="clear" w:color="auto" w:fill="auto"/>
            <w:noWrap/>
            <w:vAlign w:val="center"/>
          </w:tcPr>
          <w:p w14:paraId="07A1815B" w14:textId="77777777" w:rsidR="00934D27" w:rsidRPr="00F32268" w:rsidRDefault="00934D27" w:rsidP="00AB31ED">
            <w:pPr>
              <w:spacing w:line="240" w:lineRule="exac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934D27" w:rsidRPr="00F32268" w14:paraId="6E021DA0" w14:textId="77777777" w:rsidTr="00AB31ED">
        <w:trPr>
          <w:trHeight w:val="284"/>
        </w:trPr>
        <w:tc>
          <w:tcPr>
            <w:tcW w:w="761" w:type="pct"/>
            <w:shd w:val="clear" w:color="auto" w:fill="auto"/>
            <w:noWrap/>
          </w:tcPr>
          <w:p w14:paraId="537C77B8" w14:textId="77777777" w:rsidR="00934D27" w:rsidRPr="00F32268" w:rsidRDefault="00934D27" w:rsidP="00AB31ED">
            <w:pPr>
              <w:spacing w:line="240" w:lineRule="exact"/>
              <w:rPr>
                <w:rFonts w:eastAsia="Times New Roman"/>
                <w:b/>
                <w:color w:val="000000"/>
                <w:sz w:val="20"/>
                <w:szCs w:val="20"/>
                <w:lang w:eastAsia="it-IT"/>
              </w:rPr>
            </w:pPr>
          </w:p>
          <w:p w14:paraId="6909B41E" w14:textId="77777777" w:rsidR="00934D27" w:rsidRPr="00F32268" w:rsidRDefault="00934D27" w:rsidP="00AB31ED">
            <w:pPr>
              <w:spacing w:line="240" w:lineRule="exact"/>
              <w:rPr>
                <w:rFonts w:eastAsia="Times New Roman"/>
                <w:b/>
                <w:color w:val="000000"/>
                <w:sz w:val="20"/>
                <w:szCs w:val="20"/>
                <w:lang w:eastAsia="it-IT"/>
              </w:rPr>
            </w:pPr>
            <w:r w:rsidRPr="00F32268">
              <w:rPr>
                <w:rFonts w:eastAsia="Times New Roman"/>
                <w:b/>
                <w:color w:val="000000"/>
                <w:sz w:val="20"/>
                <w:szCs w:val="20"/>
                <w:lang w:eastAsia="it-IT"/>
              </w:rPr>
              <w:t>9:1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it-IT"/>
              </w:rPr>
              <w:t>5 – 13:00</w:t>
            </w:r>
          </w:p>
        </w:tc>
        <w:tc>
          <w:tcPr>
            <w:tcW w:w="2756" w:type="pct"/>
            <w:shd w:val="clear" w:color="auto" w:fill="auto"/>
            <w:noWrap/>
          </w:tcPr>
          <w:p w14:paraId="344FE0C7" w14:textId="77777777" w:rsidR="00934D27" w:rsidRPr="00402F75" w:rsidRDefault="00934D27" w:rsidP="00AB31ED">
            <w:pPr>
              <w:rPr>
                <w:bCs/>
              </w:rPr>
            </w:pPr>
          </w:p>
          <w:p w14:paraId="776F1220" w14:textId="2B84CC11" w:rsidR="00934D27" w:rsidRPr="00402F75" w:rsidRDefault="00402F75" w:rsidP="00AB31ED">
            <w:pPr>
              <w:pStyle w:val="Pa0"/>
              <w:numPr>
                <w:ilvl w:val="0"/>
                <w:numId w:val="27"/>
              </w:num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02F75"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  <w:t>amministrazione digitale in Italia</w:t>
            </w:r>
          </w:p>
        </w:tc>
        <w:tc>
          <w:tcPr>
            <w:tcW w:w="1483" w:type="pct"/>
            <w:vMerge w:val="restart"/>
            <w:shd w:val="clear" w:color="auto" w:fill="auto"/>
            <w:vAlign w:val="center"/>
          </w:tcPr>
          <w:p w14:paraId="7B173BAD" w14:textId="77777777" w:rsidR="00934D27" w:rsidRDefault="00AB31ED" w:rsidP="00AB31ED">
            <w:pPr>
              <w:spacing w:line="240" w:lineRule="exact"/>
              <w:rPr>
                <w:rFonts w:eastAsia="Times New Roman"/>
                <w:b/>
                <w:sz w:val="20"/>
                <w:szCs w:val="20"/>
                <w:lang w:eastAsia="it-IT"/>
              </w:rPr>
            </w:pPr>
            <w:r w:rsidRPr="00AB31ED">
              <w:rPr>
                <w:rFonts w:eastAsia="Times New Roman"/>
                <w:b/>
                <w:sz w:val="20"/>
                <w:szCs w:val="20"/>
                <w:lang w:eastAsia="it-IT"/>
              </w:rPr>
              <w:t xml:space="preserve">Prof. Avv. Marco MANCARELLA </w:t>
            </w:r>
            <w:r w:rsidR="00934D27">
              <w:rPr>
                <w:rFonts w:eastAsia="Times New Roman"/>
                <w:b/>
                <w:sz w:val="20"/>
                <w:szCs w:val="20"/>
                <w:lang w:eastAsia="it-IT"/>
              </w:rPr>
              <w:br/>
            </w:r>
            <w:r w:rsidR="00934D27" w:rsidRPr="00F32268">
              <w:rPr>
                <w:rFonts w:eastAsia="Times New Roman"/>
                <w:b/>
                <w:sz w:val="20"/>
                <w:szCs w:val="20"/>
                <w:lang w:eastAsia="it-IT"/>
              </w:rPr>
              <w:t>(Prof. Università</w:t>
            </w:r>
            <w:r w:rsidR="00934D27">
              <w:rPr>
                <w:rFonts w:eastAsia="Times New Roman"/>
                <w:b/>
                <w:sz w:val="20"/>
                <w:szCs w:val="20"/>
                <w:lang w:eastAsia="it-IT"/>
              </w:rPr>
              <w:t xml:space="preserve"> </w:t>
            </w:r>
            <w:r w:rsidR="00934D27" w:rsidRPr="00F32268">
              <w:rPr>
                <w:rFonts w:eastAsia="Times New Roman"/>
                <w:b/>
                <w:sz w:val="20"/>
                <w:szCs w:val="20"/>
                <w:lang w:eastAsia="it-IT"/>
              </w:rPr>
              <w:t>d</w:t>
            </w:r>
            <w:r>
              <w:rPr>
                <w:rFonts w:eastAsia="Times New Roman"/>
                <w:b/>
                <w:sz w:val="20"/>
                <w:szCs w:val="20"/>
                <w:lang w:eastAsia="it-IT"/>
              </w:rPr>
              <w:t>el</w:t>
            </w:r>
            <w:r w:rsidR="00934D27" w:rsidRPr="00F32268">
              <w:rPr>
                <w:rFonts w:eastAsia="Times New Roman"/>
                <w:b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it-IT"/>
              </w:rPr>
              <w:t>Salento</w:t>
            </w:r>
            <w:r w:rsidR="00934D27" w:rsidRPr="00F32268">
              <w:rPr>
                <w:rFonts w:eastAsia="Times New Roman"/>
                <w:b/>
                <w:sz w:val="20"/>
                <w:szCs w:val="20"/>
                <w:lang w:eastAsia="it-IT"/>
              </w:rPr>
              <w:t>)</w:t>
            </w:r>
          </w:p>
          <w:p w14:paraId="455944F9" w14:textId="77777777" w:rsidR="00AB31ED" w:rsidRDefault="00AB31ED" w:rsidP="00AB31ED">
            <w:pPr>
              <w:spacing w:line="240" w:lineRule="exact"/>
              <w:rPr>
                <w:rFonts w:eastAsia="Times New Roman"/>
                <w:b/>
                <w:sz w:val="20"/>
                <w:szCs w:val="20"/>
                <w:lang w:eastAsia="it-IT"/>
              </w:rPr>
            </w:pPr>
          </w:p>
          <w:p w14:paraId="0CB7D84E" w14:textId="77777777" w:rsidR="00AB31ED" w:rsidRDefault="00AB31ED" w:rsidP="00AB31ED">
            <w:pPr>
              <w:spacing w:line="240" w:lineRule="exact"/>
              <w:rPr>
                <w:rFonts w:eastAsia="Times New Roman"/>
                <w:bCs/>
                <w:sz w:val="20"/>
                <w:szCs w:val="20"/>
                <w:lang w:eastAsia="it-IT"/>
              </w:rPr>
            </w:pPr>
            <w:r w:rsidRPr="00AB31ED">
              <w:rPr>
                <w:rFonts w:eastAsia="Times New Roman"/>
                <w:bCs/>
                <w:sz w:val="20"/>
                <w:szCs w:val="20"/>
                <w:lang w:eastAsia="it-IT"/>
              </w:rPr>
              <w:t xml:space="preserve">Professore di Informatica giuridica Avvocato, già Coordinatore del Tavolo permanente per l'Amministrazione Digitale - TAD di </w:t>
            </w:r>
            <w:proofErr w:type="spellStart"/>
            <w:r w:rsidRPr="00AB31ED">
              <w:rPr>
                <w:rFonts w:eastAsia="Times New Roman"/>
                <w:bCs/>
                <w:sz w:val="20"/>
                <w:szCs w:val="20"/>
                <w:lang w:eastAsia="it-IT"/>
              </w:rPr>
              <w:t>UniSalento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it-IT"/>
              </w:rPr>
              <w:t>.</w:t>
            </w:r>
          </w:p>
          <w:p w14:paraId="03F1E5A2" w14:textId="12F1DD89" w:rsidR="00AB31ED" w:rsidRDefault="00AB31ED" w:rsidP="00AB31ED">
            <w:pPr>
              <w:spacing w:line="240" w:lineRule="exact"/>
              <w:rPr>
                <w:rFonts w:eastAsia="Times New Roman"/>
                <w:bCs/>
                <w:sz w:val="20"/>
                <w:szCs w:val="20"/>
                <w:lang w:eastAsia="it-IT"/>
              </w:rPr>
            </w:pPr>
            <w:r w:rsidRPr="00AB31ED">
              <w:rPr>
                <w:rFonts w:eastAsia="Times New Roman"/>
                <w:bCs/>
                <w:sz w:val="20"/>
                <w:szCs w:val="20"/>
                <w:lang w:eastAsia="it-IT"/>
              </w:rPr>
              <w:t xml:space="preserve">Direttore dell’Osservatorio Mediterraneo sulla Cultura Digitale – </w:t>
            </w:r>
            <w:proofErr w:type="spellStart"/>
            <w:r w:rsidRPr="00AB31ED">
              <w:rPr>
                <w:rFonts w:eastAsia="Times New Roman"/>
                <w:bCs/>
                <w:sz w:val="20"/>
                <w:szCs w:val="20"/>
                <w:lang w:eastAsia="it-IT"/>
              </w:rPr>
              <w:t>MODiCT</w:t>
            </w:r>
            <w:proofErr w:type="spellEnd"/>
            <w:r w:rsidRPr="00AB31ED">
              <w:rPr>
                <w:rFonts w:eastAsia="Times New Roman"/>
                <w:bCs/>
                <w:sz w:val="20"/>
                <w:szCs w:val="20"/>
                <w:lang w:eastAsia="it-IT"/>
              </w:rPr>
              <w:t xml:space="preserve"> (www.modict.com), Consulente di I livello del FORMEZ – Presidenza del </w:t>
            </w:r>
            <w:proofErr w:type="gramStart"/>
            <w:r w:rsidRPr="00AB31ED">
              <w:rPr>
                <w:rFonts w:eastAsia="Times New Roman"/>
                <w:bCs/>
                <w:sz w:val="20"/>
                <w:szCs w:val="20"/>
                <w:lang w:eastAsia="it-IT"/>
              </w:rPr>
              <w:t>Consiglio dei Ministri</w:t>
            </w:r>
            <w:proofErr w:type="gramEnd"/>
            <w:r w:rsidRPr="00AB31ED">
              <w:rPr>
                <w:rFonts w:eastAsia="Times New Roman"/>
                <w:bCs/>
                <w:sz w:val="20"/>
                <w:szCs w:val="20"/>
                <w:lang w:eastAsia="it-IT"/>
              </w:rPr>
              <w:t>, componente del tavolo di confronto con il Gruppo di lavoro AGID per le nuove Regole tecniche/Linee guida del Codice dell’Amministrazione Digitale.</w:t>
            </w:r>
          </w:p>
          <w:p w14:paraId="72031B4A" w14:textId="77777777" w:rsidR="00A73ADB" w:rsidRDefault="00A73ADB" w:rsidP="00AB31ED">
            <w:pPr>
              <w:spacing w:line="240" w:lineRule="exact"/>
              <w:rPr>
                <w:rFonts w:eastAsia="Times New Roman"/>
                <w:bCs/>
                <w:sz w:val="20"/>
                <w:szCs w:val="20"/>
                <w:lang w:eastAsia="it-IT"/>
              </w:rPr>
            </w:pPr>
          </w:p>
          <w:p w14:paraId="7C3AE2DC" w14:textId="77777777" w:rsidR="00A73ADB" w:rsidRDefault="00A73ADB" w:rsidP="00AB31ED">
            <w:pPr>
              <w:spacing w:line="240" w:lineRule="exact"/>
              <w:rPr>
                <w:rFonts w:eastAsia="Times New Roman"/>
                <w:bCs/>
                <w:sz w:val="20"/>
                <w:szCs w:val="20"/>
                <w:lang w:eastAsia="it-IT"/>
              </w:rPr>
            </w:pPr>
          </w:p>
          <w:p w14:paraId="7A1E1139" w14:textId="77777777" w:rsidR="00A73ADB" w:rsidRDefault="00A73ADB" w:rsidP="00AB31ED">
            <w:pPr>
              <w:spacing w:line="240" w:lineRule="exact"/>
              <w:rPr>
                <w:rFonts w:eastAsia="Times New Roman"/>
                <w:bCs/>
                <w:sz w:val="20"/>
                <w:szCs w:val="20"/>
                <w:lang w:eastAsia="it-IT"/>
              </w:rPr>
            </w:pPr>
          </w:p>
          <w:p w14:paraId="6E87A8EC" w14:textId="77777777" w:rsidR="00A73ADB" w:rsidRDefault="00A73ADB" w:rsidP="00AB31ED">
            <w:pPr>
              <w:spacing w:line="240" w:lineRule="exact"/>
              <w:rPr>
                <w:rFonts w:eastAsia="Times New Roman"/>
                <w:bCs/>
                <w:sz w:val="20"/>
                <w:szCs w:val="20"/>
                <w:lang w:eastAsia="it-IT"/>
              </w:rPr>
            </w:pPr>
          </w:p>
          <w:p w14:paraId="65685141" w14:textId="77777777" w:rsidR="00A73ADB" w:rsidRPr="00AB31ED" w:rsidRDefault="00A73ADB" w:rsidP="00AB31ED">
            <w:pPr>
              <w:spacing w:line="240" w:lineRule="exact"/>
              <w:rPr>
                <w:rFonts w:eastAsia="Times New Roman"/>
                <w:bCs/>
                <w:sz w:val="20"/>
                <w:szCs w:val="20"/>
                <w:lang w:eastAsia="it-IT"/>
              </w:rPr>
            </w:pPr>
          </w:p>
        </w:tc>
      </w:tr>
      <w:tr w:rsidR="00AB31ED" w:rsidRPr="00F32268" w14:paraId="77EC1D29" w14:textId="77777777" w:rsidTr="00AB31ED">
        <w:trPr>
          <w:trHeight w:val="284"/>
        </w:trPr>
        <w:tc>
          <w:tcPr>
            <w:tcW w:w="761" w:type="pct"/>
            <w:shd w:val="clear" w:color="auto" w:fill="auto"/>
            <w:noWrap/>
          </w:tcPr>
          <w:p w14:paraId="62377C5B" w14:textId="77777777" w:rsidR="00AB31ED" w:rsidRPr="00F32268" w:rsidRDefault="00AB31ED" w:rsidP="00AB31ED">
            <w:pPr>
              <w:spacing w:line="240" w:lineRule="exact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56" w:type="pct"/>
            <w:shd w:val="clear" w:color="auto" w:fill="auto"/>
            <w:noWrap/>
          </w:tcPr>
          <w:p w14:paraId="05AAAB5E" w14:textId="511AB816" w:rsidR="00AB31ED" w:rsidRPr="00402F75" w:rsidRDefault="00402F75" w:rsidP="00AB31ED">
            <w:pPr>
              <w:pStyle w:val="Pa0"/>
              <w:numPr>
                <w:ilvl w:val="0"/>
                <w:numId w:val="27"/>
              </w:numPr>
              <w:spacing w:line="240" w:lineRule="auto"/>
              <w:jc w:val="both"/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02F75"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  <w:t>documento amministrativo informatico</w:t>
            </w:r>
          </w:p>
        </w:tc>
        <w:tc>
          <w:tcPr>
            <w:tcW w:w="1483" w:type="pct"/>
            <w:vMerge/>
            <w:shd w:val="clear" w:color="auto" w:fill="auto"/>
            <w:vAlign w:val="center"/>
          </w:tcPr>
          <w:p w14:paraId="7F7CF5BC" w14:textId="77777777" w:rsidR="00AB31ED" w:rsidRPr="00F32268" w:rsidRDefault="00AB31ED" w:rsidP="00AB31ED">
            <w:pPr>
              <w:spacing w:line="240" w:lineRule="exact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B31ED" w:rsidRPr="00F32268" w14:paraId="4B0F47DA" w14:textId="77777777" w:rsidTr="00AB31ED">
        <w:trPr>
          <w:trHeight w:val="284"/>
        </w:trPr>
        <w:tc>
          <w:tcPr>
            <w:tcW w:w="761" w:type="pct"/>
            <w:shd w:val="clear" w:color="auto" w:fill="auto"/>
            <w:noWrap/>
          </w:tcPr>
          <w:p w14:paraId="3827B571" w14:textId="77777777" w:rsidR="00AB31ED" w:rsidRPr="00F32268" w:rsidRDefault="00AB31ED" w:rsidP="00AB31ED">
            <w:pPr>
              <w:spacing w:line="240" w:lineRule="exact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32268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 xml:space="preserve">  </w:t>
            </w:r>
          </w:p>
        </w:tc>
        <w:tc>
          <w:tcPr>
            <w:tcW w:w="2756" w:type="pct"/>
            <w:shd w:val="clear" w:color="auto" w:fill="auto"/>
            <w:noWrap/>
          </w:tcPr>
          <w:p w14:paraId="66687A27" w14:textId="0626BCDF" w:rsidR="00AB31ED" w:rsidRPr="00402F75" w:rsidRDefault="00402F75" w:rsidP="00AB31ED">
            <w:pPr>
              <w:pStyle w:val="Pa0"/>
              <w:numPr>
                <w:ilvl w:val="0"/>
                <w:numId w:val="27"/>
              </w:numPr>
              <w:spacing w:line="240" w:lineRule="auto"/>
              <w:jc w:val="both"/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02F75"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  <w:t>trasmissione dei documenti amministrativi informatici</w:t>
            </w:r>
          </w:p>
        </w:tc>
        <w:tc>
          <w:tcPr>
            <w:tcW w:w="1483" w:type="pct"/>
            <w:vMerge/>
            <w:shd w:val="clear" w:color="auto" w:fill="auto"/>
            <w:vAlign w:val="center"/>
          </w:tcPr>
          <w:p w14:paraId="51231CA8" w14:textId="77777777" w:rsidR="00AB31ED" w:rsidRPr="00F32268" w:rsidRDefault="00AB31ED" w:rsidP="00AB31ED">
            <w:pPr>
              <w:spacing w:line="240" w:lineRule="exact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B31ED" w:rsidRPr="00F32268" w14:paraId="78801F12" w14:textId="77777777" w:rsidTr="00AB31ED">
        <w:trPr>
          <w:trHeight w:val="284"/>
        </w:trPr>
        <w:tc>
          <w:tcPr>
            <w:tcW w:w="761" w:type="pct"/>
            <w:shd w:val="clear" w:color="auto" w:fill="auto"/>
            <w:noWrap/>
          </w:tcPr>
          <w:p w14:paraId="24444279" w14:textId="77777777" w:rsidR="00AB31ED" w:rsidRPr="00F32268" w:rsidRDefault="00AB31ED" w:rsidP="00AB31ED">
            <w:pPr>
              <w:spacing w:line="240" w:lineRule="exact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32268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56" w:type="pct"/>
            <w:shd w:val="clear" w:color="auto" w:fill="auto"/>
            <w:noWrap/>
          </w:tcPr>
          <w:p w14:paraId="69B6F259" w14:textId="6055ED8D" w:rsidR="00AB31ED" w:rsidRPr="00402F75" w:rsidRDefault="00402F75" w:rsidP="00AB31ED">
            <w:pPr>
              <w:pStyle w:val="Pa0"/>
              <w:numPr>
                <w:ilvl w:val="0"/>
                <w:numId w:val="27"/>
              </w:numPr>
              <w:spacing w:line="240" w:lineRule="auto"/>
              <w:jc w:val="both"/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02F75"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  <w:t>firma digitale</w:t>
            </w:r>
          </w:p>
        </w:tc>
        <w:tc>
          <w:tcPr>
            <w:tcW w:w="1483" w:type="pct"/>
            <w:vMerge/>
            <w:shd w:val="clear" w:color="auto" w:fill="auto"/>
            <w:vAlign w:val="center"/>
          </w:tcPr>
          <w:p w14:paraId="2A7C2ABB" w14:textId="77777777" w:rsidR="00AB31ED" w:rsidRPr="00F32268" w:rsidRDefault="00AB31ED" w:rsidP="00AB31ED">
            <w:pPr>
              <w:spacing w:line="240" w:lineRule="exact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B31ED" w:rsidRPr="00F32268" w14:paraId="283515D8" w14:textId="77777777" w:rsidTr="00AB31ED">
        <w:trPr>
          <w:trHeight w:val="284"/>
        </w:trPr>
        <w:tc>
          <w:tcPr>
            <w:tcW w:w="761" w:type="pct"/>
            <w:shd w:val="clear" w:color="auto" w:fill="auto"/>
            <w:noWrap/>
          </w:tcPr>
          <w:p w14:paraId="6634FF41" w14:textId="77777777" w:rsidR="00AB31ED" w:rsidRPr="00F32268" w:rsidRDefault="00AB31ED" w:rsidP="00AB31ED">
            <w:pPr>
              <w:spacing w:line="240" w:lineRule="exact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32268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56" w:type="pct"/>
            <w:shd w:val="clear" w:color="auto" w:fill="auto"/>
            <w:noWrap/>
          </w:tcPr>
          <w:p w14:paraId="1A315B6C" w14:textId="6BD9904A" w:rsidR="00AB31ED" w:rsidRPr="00402F75" w:rsidRDefault="00402F75" w:rsidP="00AB31ED">
            <w:pPr>
              <w:pStyle w:val="Pa0"/>
              <w:numPr>
                <w:ilvl w:val="0"/>
                <w:numId w:val="27"/>
              </w:numPr>
              <w:spacing w:line="240" w:lineRule="auto"/>
              <w:jc w:val="both"/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02F75"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  <w:t>conservazione digitale di documenti amministrativi informatici</w:t>
            </w:r>
          </w:p>
        </w:tc>
        <w:tc>
          <w:tcPr>
            <w:tcW w:w="1483" w:type="pct"/>
            <w:vMerge/>
            <w:shd w:val="clear" w:color="auto" w:fill="auto"/>
            <w:vAlign w:val="center"/>
          </w:tcPr>
          <w:p w14:paraId="728D0CE8" w14:textId="77777777" w:rsidR="00AB31ED" w:rsidRPr="00F32268" w:rsidRDefault="00AB31ED" w:rsidP="00AB31ED">
            <w:pPr>
              <w:spacing w:line="240" w:lineRule="exact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B31ED" w:rsidRPr="00F32268" w14:paraId="175A91BE" w14:textId="77777777" w:rsidTr="00AB31ED">
        <w:trPr>
          <w:trHeight w:val="284"/>
        </w:trPr>
        <w:tc>
          <w:tcPr>
            <w:tcW w:w="761" w:type="pct"/>
            <w:shd w:val="clear" w:color="auto" w:fill="auto"/>
            <w:noWrap/>
          </w:tcPr>
          <w:p w14:paraId="1793D929" w14:textId="77777777" w:rsidR="00AB31ED" w:rsidRPr="00F32268" w:rsidRDefault="00AB31ED" w:rsidP="00AB31ED">
            <w:pPr>
              <w:spacing w:line="240" w:lineRule="exact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32268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56" w:type="pct"/>
            <w:shd w:val="clear" w:color="auto" w:fill="auto"/>
            <w:noWrap/>
          </w:tcPr>
          <w:p w14:paraId="1DFEBDA2" w14:textId="3E3DC3B6" w:rsidR="00AB31ED" w:rsidRPr="00402F75" w:rsidRDefault="00402F75" w:rsidP="00AB31ED">
            <w:pPr>
              <w:pStyle w:val="Pa0"/>
              <w:numPr>
                <w:ilvl w:val="0"/>
                <w:numId w:val="27"/>
              </w:numPr>
              <w:spacing w:line="240" w:lineRule="auto"/>
              <w:jc w:val="both"/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02F75"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  <w:t>documenti amministrativi informatici e trasparenza online</w:t>
            </w:r>
          </w:p>
        </w:tc>
        <w:tc>
          <w:tcPr>
            <w:tcW w:w="1483" w:type="pct"/>
            <w:vMerge/>
            <w:shd w:val="clear" w:color="auto" w:fill="auto"/>
            <w:vAlign w:val="center"/>
          </w:tcPr>
          <w:p w14:paraId="50BDAB1F" w14:textId="77777777" w:rsidR="00AB31ED" w:rsidRPr="00F32268" w:rsidRDefault="00AB31ED" w:rsidP="00AB31ED">
            <w:pPr>
              <w:spacing w:line="240" w:lineRule="exact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B31ED" w:rsidRPr="00F32268" w14:paraId="2181081E" w14:textId="77777777" w:rsidTr="00AB31ED">
        <w:trPr>
          <w:trHeight w:val="284"/>
        </w:trPr>
        <w:tc>
          <w:tcPr>
            <w:tcW w:w="761" w:type="pct"/>
            <w:shd w:val="clear" w:color="auto" w:fill="auto"/>
            <w:noWrap/>
          </w:tcPr>
          <w:p w14:paraId="0895D276" w14:textId="77777777" w:rsidR="00AB31ED" w:rsidRPr="00F32268" w:rsidRDefault="00AB31ED" w:rsidP="00AB31ED">
            <w:pPr>
              <w:spacing w:line="240" w:lineRule="exact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32268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56" w:type="pct"/>
            <w:shd w:val="clear" w:color="auto" w:fill="auto"/>
            <w:noWrap/>
          </w:tcPr>
          <w:p w14:paraId="76B7A153" w14:textId="62B6FC75" w:rsidR="00AB31ED" w:rsidRPr="00402F75" w:rsidRDefault="00402F75" w:rsidP="00AB31ED">
            <w:pPr>
              <w:pStyle w:val="Pa0"/>
              <w:numPr>
                <w:ilvl w:val="0"/>
                <w:numId w:val="27"/>
              </w:numPr>
              <w:spacing w:line="240" w:lineRule="auto"/>
              <w:jc w:val="both"/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02F75"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  <w:t>documenti amministrativi informatici e albo pretorio online</w:t>
            </w:r>
          </w:p>
        </w:tc>
        <w:tc>
          <w:tcPr>
            <w:tcW w:w="1483" w:type="pct"/>
            <w:vMerge/>
            <w:shd w:val="clear" w:color="auto" w:fill="auto"/>
            <w:vAlign w:val="center"/>
          </w:tcPr>
          <w:p w14:paraId="7DB4F0A6" w14:textId="77777777" w:rsidR="00AB31ED" w:rsidRPr="00F32268" w:rsidRDefault="00AB31ED" w:rsidP="00AB31ED">
            <w:pPr>
              <w:spacing w:line="240" w:lineRule="exact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B31ED" w:rsidRPr="00F32268" w14:paraId="068AED73" w14:textId="77777777" w:rsidTr="00AB31ED">
        <w:trPr>
          <w:trHeight w:val="284"/>
        </w:trPr>
        <w:tc>
          <w:tcPr>
            <w:tcW w:w="761" w:type="pct"/>
            <w:shd w:val="clear" w:color="auto" w:fill="auto"/>
            <w:noWrap/>
          </w:tcPr>
          <w:p w14:paraId="6E212B75" w14:textId="77777777" w:rsidR="00AB31ED" w:rsidRPr="00F32268" w:rsidRDefault="00AB31ED" w:rsidP="00AB31ED">
            <w:pPr>
              <w:spacing w:line="240" w:lineRule="exact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32268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56" w:type="pct"/>
            <w:shd w:val="clear" w:color="auto" w:fill="auto"/>
            <w:noWrap/>
          </w:tcPr>
          <w:p w14:paraId="098D0910" w14:textId="5FDE8730" w:rsidR="00AB31ED" w:rsidRPr="00402F75" w:rsidRDefault="00402F75" w:rsidP="00AB31ED">
            <w:pPr>
              <w:pStyle w:val="Pa0"/>
              <w:numPr>
                <w:ilvl w:val="0"/>
                <w:numId w:val="27"/>
              </w:numPr>
              <w:spacing w:line="240" w:lineRule="auto"/>
              <w:jc w:val="both"/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02F75"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  <w:t xml:space="preserve">sentenze e class action amministrativa per disservizi </w:t>
            </w:r>
            <w:r w:rsidR="00596D41" w:rsidRPr="00402F75"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  <w:t>digitali</w:t>
            </w:r>
          </w:p>
        </w:tc>
        <w:tc>
          <w:tcPr>
            <w:tcW w:w="1483" w:type="pct"/>
            <w:vMerge/>
            <w:shd w:val="clear" w:color="auto" w:fill="auto"/>
            <w:vAlign w:val="center"/>
          </w:tcPr>
          <w:p w14:paraId="02A17179" w14:textId="77777777" w:rsidR="00AB31ED" w:rsidRPr="00F32268" w:rsidRDefault="00AB31ED" w:rsidP="00AB31ED">
            <w:pPr>
              <w:spacing w:line="240" w:lineRule="exact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B31ED" w:rsidRPr="00F32268" w14:paraId="45360ADB" w14:textId="77777777" w:rsidTr="00AB31ED">
        <w:trPr>
          <w:trHeight w:val="284"/>
        </w:trPr>
        <w:tc>
          <w:tcPr>
            <w:tcW w:w="761" w:type="pct"/>
            <w:shd w:val="clear" w:color="auto" w:fill="auto"/>
            <w:noWrap/>
          </w:tcPr>
          <w:p w14:paraId="1AC41AFD" w14:textId="77777777" w:rsidR="00AB31ED" w:rsidRPr="00F32268" w:rsidRDefault="00AB31ED" w:rsidP="00AB31ED">
            <w:pPr>
              <w:spacing w:line="240" w:lineRule="exact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56" w:type="pct"/>
            <w:shd w:val="clear" w:color="auto" w:fill="auto"/>
            <w:noWrap/>
          </w:tcPr>
          <w:p w14:paraId="704C2DF2" w14:textId="63D0474C" w:rsidR="00AB31ED" w:rsidRPr="00402F75" w:rsidRDefault="00402F75" w:rsidP="00AB31ED">
            <w:pPr>
              <w:pStyle w:val="Pa0"/>
              <w:numPr>
                <w:ilvl w:val="0"/>
                <w:numId w:val="27"/>
              </w:numPr>
              <w:spacing w:line="240" w:lineRule="auto"/>
              <w:jc w:val="both"/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402F75">
              <w:rPr>
                <w:rStyle w:val="A5"/>
                <w:rFonts w:ascii="Arial" w:hAnsi="Arial" w:cs="Arial"/>
                <w:b w:val="0"/>
                <w:bCs/>
                <w:sz w:val="20"/>
                <w:szCs w:val="20"/>
              </w:rPr>
              <w:t>problematiche specifiche tra privacy e strumenti della trasparenza</w:t>
            </w:r>
          </w:p>
        </w:tc>
        <w:tc>
          <w:tcPr>
            <w:tcW w:w="1483" w:type="pct"/>
            <w:vMerge/>
            <w:shd w:val="clear" w:color="auto" w:fill="auto"/>
            <w:vAlign w:val="center"/>
          </w:tcPr>
          <w:p w14:paraId="358B89E6" w14:textId="77777777" w:rsidR="00AB31ED" w:rsidRPr="00F32268" w:rsidRDefault="00AB31ED" w:rsidP="00AB31ED">
            <w:pPr>
              <w:spacing w:line="240" w:lineRule="exact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B31ED" w:rsidRPr="00F32268" w14:paraId="5EDDAB7A" w14:textId="77777777" w:rsidTr="00AB31ED">
        <w:trPr>
          <w:trHeight w:val="284"/>
        </w:trPr>
        <w:tc>
          <w:tcPr>
            <w:tcW w:w="761" w:type="pct"/>
            <w:shd w:val="clear" w:color="auto" w:fill="auto"/>
            <w:noWrap/>
          </w:tcPr>
          <w:p w14:paraId="454B4648" w14:textId="77777777" w:rsidR="00AB31ED" w:rsidRPr="00F32268" w:rsidRDefault="00AB31ED" w:rsidP="00AB31ED">
            <w:pPr>
              <w:spacing w:line="240" w:lineRule="exact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32268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56" w:type="pct"/>
            <w:shd w:val="clear" w:color="auto" w:fill="auto"/>
            <w:noWrap/>
          </w:tcPr>
          <w:p w14:paraId="73D40002" w14:textId="77777777" w:rsidR="00AB31ED" w:rsidRPr="00AB31ED" w:rsidRDefault="00AB31ED" w:rsidP="00AB31ED">
            <w:pPr>
              <w:pStyle w:val="Pa0"/>
              <w:numPr>
                <w:ilvl w:val="0"/>
                <w:numId w:val="27"/>
              </w:numPr>
              <w:spacing w:line="240" w:lineRule="auto"/>
              <w:jc w:val="both"/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pct"/>
            <w:vMerge/>
            <w:shd w:val="clear" w:color="auto" w:fill="auto"/>
            <w:vAlign w:val="center"/>
          </w:tcPr>
          <w:p w14:paraId="27115459" w14:textId="77777777" w:rsidR="00AB31ED" w:rsidRPr="00F32268" w:rsidRDefault="00AB31ED" w:rsidP="00AB31ED">
            <w:pPr>
              <w:spacing w:line="240" w:lineRule="exact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B31ED" w:rsidRPr="00F32268" w14:paraId="42C42A7C" w14:textId="77777777" w:rsidTr="00AB31ED">
        <w:trPr>
          <w:trHeight w:val="284"/>
        </w:trPr>
        <w:tc>
          <w:tcPr>
            <w:tcW w:w="761" w:type="pct"/>
            <w:shd w:val="clear" w:color="auto" w:fill="auto"/>
            <w:noWrap/>
          </w:tcPr>
          <w:p w14:paraId="79085CA8" w14:textId="77777777" w:rsidR="00AB31ED" w:rsidRPr="00F32268" w:rsidRDefault="00AB31ED" w:rsidP="00AB31ED">
            <w:pPr>
              <w:spacing w:line="240" w:lineRule="exact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32268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 </w:t>
            </w:r>
            <w:r w:rsidRPr="00AB31ED">
              <w:rPr>
                <w:rFonts w:eastAsia="Times New Roman"/>
                <w:b/>
                <w:color w:val="000000"/>
                <w:sz w:val="20"/>
                <w:szCs w:val="20"/>
                <w:lang w:eastAsia="it-IT"/>
              </w:rPr>
              <w:t>14:00 – 17:00</w:t>
            </w:r>
          </w:p>
        </w:tc>
        <w:tc>
          <w:tcPr>
            <w:tcW w:w="2756" w:type="pct"/>
            <w:shd w:val="clear" w:color="auto" w:fill="auto"/>
            <w:noWrap/>
          </w:tcPr>
          <w:p w14:paraId="50D7841A" w14:textId="52930C5E" w:rsidR="00AB31ED" w:rsidRPr="00AB31ED" w:rsidRDefault="00AB31ED" w:rsidP="00402F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eastAsia="it-IT"/>
              </w:rPr>
            </w:pPr>
            <w:r w:rsidRPr="00AB31E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Attività laboratoriale che consiste nella </w:t>
            </w:r>
            <w:r w:rsidRPr="00AB31E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>suddivisione in gruppi di lavoro per</w:t>
            </w:r>
            <w:r w:rsidRPr="00AB31ED">
              <w:rPr>
                <w:rFonts w:ascii="Arial" w:hAnsi="Arial" w:cs="Arial"/>
                <w:iCs/>
                <w:color w:val="222222"/>
                <w:spacing w:val="63"/>
                <w:sz w:val="20"/>
                <w:szCs w:val="20"/>
                <w:shd w:val="clear" w:color="auto" w:fill="FFFFFF"/>
              </w:rPr>
              <w:t> </w:t>
            </w:r>
            <w:r w:rsidRPr="00AB31E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>consentire a ciascun partecipante di svolgere da solo un compito assegnatogli dal docente per poi esporlo agli altri partecipanti / o gruppi in modo da favorire una partecipazione</w:t>
            </w:r>
            <w:r w:rsidRPr="00AB31ED">
              <w:rPr>
                <w:rFonts w:ascii="Arial" w:hAnsi="Arial" w:cs="Arial"/>
                <w:iCs/>
                <w:color w:val="222222"/>
                <w:spacing w:val="30"/>
                <w:sz w:val="20"/>
                <w:szCs w:val="20"/>
                <w:shd w:val="clear" w:color="auto" w:fill="FFFFFF"/>
              </w:rPr>
              <w:t> </w:t>
            </w:r>
            <w:r w:rsidRPr="00AB31E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>attiva</w:t>
            </w:r>
            <w:r w:rsidRPr="00AB31E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Nello specifico, ogni gruppo di lavoro svolgerà una ricerca online volta a reperire casistiche problematiche connesse all’argomento della formazione, con evidenza statistica (minima) delle stesse, da esporre al termine del lavoro ai restanti gruppi.</w:t>
            </w:r>
          </w:p>
          <w:p w14:paraId="76F3C903" w14:textId="77777777" w:rsidR="00AB31ED" w:rsidRPr="00AB31ED" w:rsidRDefault="00AB31ED" w:rsidP="00AB31ED">
            <w:pPr>
              <w:pStyle w:val="Pa0"/>
              <w:spacing w:line="240" w:lineRule="auto"/>
              <w:jc w:val="both"/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pct"/>
            <w:vMerge/>
            <w:shd w:val="clear" w:color="auto" w:fill="auto"/>
            <w:vAlign w:val="center"/>
          </w:tcPr>
          <w:p w14:paraId="017363B1" w14:textId="77777777" w:rsidR="00AB31ED" w:rsidRPr="00F32268" w:rsidRDefault="00AB31ED" w:rsidP="00AB31ED">
            <w:pPr>
              <w:spacing w:line="240" w:lineRule="exact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7A9E9ED3" w14:textId="77777777" w:rsidR="00934D27" w:rsidRPr="00F32268" w:rsidRDefault="00934D27" w:rsidP="00934D27">
      <w:pPr>
        <w:tabs>
          <w:tab w:val="left" w:pos="4350"/>
        </w:tabs>
        <w:spacing w:after="120" w:line="240" w:lineRule="exact"/>
        <w:contextualSpacing/>
        <w:rPr>
          <w:b/>
          <w:color w:val="004B6B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00587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8"/>
      </w:tblGrid>
      <w:tr w:rsidR="00934D27" w:rsidRPr="002A4340" w14:paraId="5ED022D1" w14:textId="77777777" w:rsidTr="00CB0C4A">
        <w:trPr>
          <w:trHeight w:val="300"/>
        </w:trPr>
        <w:tc>
          <w:tcPr>
            <w:tcW w:w="5000" w:type="pct"/>
            <w:shd w:val="clear" w:color="auto" w:fill="00587C"/>
            <w:noWrap/>
          </w:tcPr>
          <w:p w14:paraId="324010C5" w14:textId="77777777" w:rsidR="00934D27" w:rsidRPr="002A4340" w:rsidRDefault="00934D27" w:rsidP="00CB0C4A">
            <w:pPr>
              <w:spacing w:line="320" w:lineRule="exact"/>
              <w:rPr>
                <w:rFonts w:eastAsia="Times New Roman"/>
                <w:b/>
                <w:bCs/>
                <w:color w:val="004B69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it-IT"/>
              </w:rPr>
              <w:t>ISCRIZIONE</w:t>
            </w:r>
          </w:p>
        </w:tc>
      </w:tr>
    </w:tbl>
    <w:p w14:paraId="71D4902D" w14:textId="77777777" w:rsidR="00A73ADB" w:rsidRDefault="00A73ADB" w:rsidP="00B42C86">
      <w:pPr>
        <w:spacing w:line="360" w:lineRule="auto"/>
        <w:jc w:val="both"/>
        <w:rPr>
          <w:b/>
        </w:rPr>
      </w:pPr>
    </w:p>
    <w:p w14:paraId="3308809C" w14:textId="2DD05EE7" w:rsidR="00581D72" w:rsidRPr="00402F75" w:rsidRDefault="00B42C86" w:rsidP="00402F75">
      <w:pPr>
        <w:spacing w:line="360" w:lineRule="auto"/>
        <w:jc w:val="both"/>
      </w:pPr>
      <w:r w:rsidRPr="007B2173">
        <w:rPr>
          <w:b/>
        </w:rPr>
        <w:t>L’iscrizione al corso</w:t>
      </w:r>
      <w:r>
        <w:rPr>
          <w:b/>
        </w:rPr>
        <w:t xml:space="preserve"> è gratuita </w:t>
      </w:r>
      <w:r w:rsidR="00402F75">
        <w:rPr>
          <w:b/>
        </w:rPr>
        <w:t xml:space="preserve">e </w:t>
      </w:r>
      <w:r w:rsidR="00402F75" w:rsidRPr="007B2173">
        <w:rPr>
          <w:b/>
        </w:rPr>
        <w:t>dovrà</w:t>
      </w:r>
      <w:r w:rsidRPr="007B2173">
        <w:rPr>
          <w:b/>
        </w:rPr>
        <w:t xml:space="preserve"> essere effettuata on-line tramite il sito della Scuola</w:t>
      </w:r>
      <w:r>
        <w:t xml:space="preserve"> </w:t>
      </w:r>
      <w:hyperlink r:id="rId8" w:history="1">
        <w:r w:rsidRPr="001024BF">
          <w:rPr>
            <w:rStyle w:val="Collegamentoipertestuale"/>
          </w:rPr>
          <w:t>www.villaumbra.gov.it</w:t>
        </w:r>
      </w:hyperlink>
      <w:r>
        <w:t xml:space="preserve">. entrando in </w:t>
      </w:r>
      <w:r w:rsidRPr="002C2DBA">
        <w:rPr>
          <w:b/>
        </w:rPr>
        <w:t>Area Utenti</w:t>
      </w:r>
      <w:r>
        <w:t xml:space="preserve"> e cliccando su </w:t>
      </w:r>
      <w:r w:rsidRPr="007B2173">
        <w:rPr>
          <w:b/>
        </w:rPr>
        <w:t>Iscriviti OnLine</w:t>
      </w:r>
      <w:r>
        <w:t>. Si precisa che per l’iscrizione ai corsi, i dipendenti di Enti Pubblici dovranno comunque rispettare le procedure interne al proprio Ente ed i posti previsti in convenzione.</w:t>
      </w:r>
    </w:p>
    <w:sectPr w:rsidR="00581D72" w:rsidRPr="00402F75" w:rsidSect="00AB2B10">
      <w:headerReference w:type="default" r:id="rId9"/>
      <w:footerReference w:type="default" r:id="rId10"/>
      <w:pgSz w:w="11906" w:h="16838"/>
      <w:pgMar w:top="2269" w:right="707" w:bottom="709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FA1E4" w14:textId="77777777" w:rsidR="000E500C" w:rsidRDefault="000E500C" w:rsidP="000523DF">
      <w:r>
        <w:separator/>
      </w:r>
    </w:p>
  </w:endnote>
  <w:endnote w:type="continuationSeparator" w:id="0">
    <w:p w14:paraId="1FEAA8DD" w14:textId="77777777" w:rsidR="000E500C" w:rsidRDefault="000E500C" w:rsidP="0005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4409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71"/>
      <w:gridCol w:w="6804"/>
      <w:gridCol w:w="1134"/>
    </w:tblGrid>
    <w:tr w:rsidR="00262F02" w:rsidRPr="00A064B1" w14:paraId="4EE32E26" w14:textId="77777777" w:rsidTr="00A064B1">
      <w:trPr>
        <w:jc w:val="center"/>
      </w:trPr>
      <w:tc>
        <w:tcPr>
          <w:tcW w:w="16471" w:type="dxa"/>
          <w:vAlign w:val="center"/>
        </w:tcPr>
        <w:p w14:paraId="1E863B79" w14:textId="77777777" w:rsidR="00262F02" w:rsidRPr="0044587E" w:rsidRDefault="00262F02" w:rsidP="00C81393">
          <w:pPr>
            <w:pStyle w:val="Pidipagina"/>
            <w:jc w:val="right"/>
            <w:rPr>
              <w:rFonts w:ascii="Tahoma" w:hAnsi="Tahoma" w:cs="Tahoma"/>
              <w:sz w:val="18"/>
              <w:szCs w:val="14"/>
            </w:rPr>
          </w:pPr>
        </w:p>
      </w:tc>
      <w:tc>
        <w:tcPr>
          <w:tcW w:w="6804" w:type="dxa"/>
        </w:tcPr>
        <w:p w14:paraId="1EA45C56" w14:textId="77777777" w:rsidR="00262F02" w:rsidRPr="0044587E" w:rsidRDefault="00262F02" w:rsidP="00A064B1">
          <w:pPr>
            <w:pStyle w:val="Pidipagina"/>
            <w:ind w:left="-2586"/>
            <w:jc w:val="both"/>
            <w:rPr>
              <w:rFonts w:ascii="Tahoma" w:hAnsi="Tahoma" w:cs="Tahoma"/>
              <w:sz w:val="18"/>
              <w:szCs w:val="14"/>
            </w:rPr>
          </w:pPr>
        </w:p>
      </w:tc>
      <w:tc>
        <w:tcPr>
          <w:tcW w:w="1134" w:type="dxa"/>
        </w:tcPr>
        <w:p w14:paraId="22771EBE" w14:textId="77777777" w:rsidR="00262F02" w:rsidRPr="0044587E" w:rsidRDefault="00262F02" w:rsidP="00A36752">
          <w:pPr>
            <w:pStyle w:val="Pidipagina"/>
            <w:rPr>
              <w:rFonts w:ascii="Tahoma" w:hAnsi="Tahoma" w:cs="Tahoma"/>
              <w:sz w:val="18"/>
              <w:szCs w:val="14"/>
            </w:rPr>
          </w:pPr>
        </w:p>
      </w:tc>
    </w:tr>
  </w:tbl>
  <w:p w14:paraId="7C6E3A72" w14:textId="77777777" w:rsidR="00262F02" w:rsidRPr="00A064B1" w:rsidRDefault="00262F02" w:rsidP="001A6208">
    <w:pPr>
      <w:pStyle w:val="Pidipagin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AB783" w14:textId="77777777" w:rsidR="000E500C" w:rsidRDefault="000E500C" w:rsidP="000523DF">
      <w:r>
        <w:separator/>
      </w:r>
    </w:p>
  </w:footnote>
  <w:footnote w:type="continuationSeparator" w:id="0">
    <w:p w14:paraId="0360291B" w14:textId="77777777" w:rsidR="000E500C" w:rsidRDefault="000E500C" w:rsidP="0005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FB0E5" w14:textId="77777777" w:rsidR="00262F02" w:rsidRPr="008140A1" w:rsidRDefault="00262F02" w:rsidP="00B450BB">
    <w:pPr>
      <w:pStyle w:val="Intestazione"/>
      <w:ind w:hanging="851"/>
    </w:pPr>
    <w:r>
      <w:rPr>
        <w:i/>
        <w:noProof/>
        <w:lang w:eastAsia="it-IT"/>
      </w:rPr>
      <w:drawing>
        <wp:inline distT="0" distB="0" distL="0" distR="0" wp14:anchorId="0204181A" wp14:editId="721D59C3">
          <wp:extent cx="1733550" cy="457200"/>
          <wp:effectExtent l="19050" t="0" r="0" b="0"/>
          <wp:docPr id="2" name="Immagine 1" descr="Logo_ScuolaUmb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ScuolaUmb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noProof/>
        <w:lang w:eastAsia="it-IT"/>
      </w:rPr>
      <w:t xml:space="preserve">                             </w:t>
    </w:r>
    <w:r>
      <w:rPr>
        <w:i/>
        <w:noProof/>
        <w:lang w:eastAsia="it-IT"/>
      </w:rPr>
      <w:drawing>
        <wp:inline distT="0" distB="0" distL="0" distR="0" wp14:anchorId="6B097025" wp14:editId="64203858">
          <wp:extent cx="371475" cy="609600"/>
          <wp:effectExtent l="19050" t="0" r="9525" b="0"/>
          <wp:docPr id="3" name="Immagine 1" descr="ANCI logo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NCI logo cop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E6B85">
      <w:rPr>
        <w:noProof/>
        <w:lang w:eastAsia="it-IT"/>
      </w:rPr>
      <w:t xml:space="preserve"> </w:t>
    </w:r>
    <w:r>
      <w:rPr>
        <w:noProof/>
        <w:lang w:eastAsia="it-IT"/>
      </w:rPr>
      <w:tab/>
      <w:t xml:space="preserve">                                   </w:t>
    </w:r>
    <w:r w:rsidRPr="000E6B85">
      <w:rPr>
        <w:i/>
        <w:noProof/>
        <w:lang w:eastAsia="it-IT"/>
      </w:rPr>
      <w:drawing>
        <wp:inline distT="0" distB="0" distL="0" distR="0" wp14:anchorId="431E8061" wp14:editId="042FDF1C">
          <wp:extent cx="857250" cy="571500"/>
          <wp:effectExtent l="19050" t="0" r="0" b="0"/>
          <wp:docPr id="4" name="Immagine 1" descr="HD_10.7:LAVORI IN CORSO:IFEL:LOGOI_IFEL_STACCATO:logo_IFEL_Fondaz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D_10.7:LAVORI IN CORSO:IFEL:LOGOI_IFEL_STACCATO:logo_IFEL_Fondazione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9715F14"/>
    <w:multiLevelType w:val="hybridMultilevel"/>
    <w:tmpl w:val="8D240758"/>
    <w:lvl w:ilvl="0" w:tplc="0B18F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4"/>
        <w:szCs w:val="24"/>
      </w:rPr>
    </w:lvl>
    <w:lvl w:ilvl="1" w:tplc="88AEE5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Calibr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77EBF"/>
    <w:multiLevelType w:val="multilevel"/>
    <w:tmpl w:val="689A72E4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" w15:restartNumberingAfterBreak="0">
    <w:nsid w:val="0FFA124A"/>
    <w:multiLevelType w:val="hybridMultilevel"/>
    <w:tmpl w:val="CDBE9288"/>
    <w:lvl w:ilvl="0" w:tplc="88AEE56A">
      <w:numFmt w:val="bullet"/>
      <w:lvlText w:val="-"/>
      <w:lvlJc w:val="left"/>
      <w:pPr>
        <w:ind w:left="1800" w:hanging="360"/>
      </w:pPr>
      <w:rPr>
        <w:rFonts w:ascii="Arial" w:eastAsia="Times New Roman" w:hAnsi="Arial" w:cs="Calibri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>
      <w:start w:val="1"/>
      <w:numFmt w:val="decimal"/>
      <w:lvlText w:val="%4."/>
      <w:lvlJc w:val="left"/>
      <w:pPr>
        <w:ind w:left="3960" w:hanging="360"/>
      </w:pPr>
    </w:lvl>
    <w:lvl w:ilvl="4" w:tplc="04100019">
      <w:start w:val="1"/>
      <w:numFmt w:val="lowerLetter"/>
      <w:lvlText w:val="%5."/>
      <w:lvlJc w:val="left"/>
      <w:pPr>
        <w:ind w:left="4680" w:hanging="360"/>
      </w:pPr>
    </w:lvl>
    <w:lvl w:ilvl="5" w:tplc="0410001B">
      <w:start w:val="1"/>
      <w:numFmt w:val="lowerRoman"/>
      <w:lvlText w:val="%6."/>
      <w:lvlJc w:val="right"/>
      <w:pPr>
        <w:ind w:left="5400" w:hanging="180"/>
      </w:pPr>
    </w:lvl>
    <w:lvl w:ilvl="6" w:tplc="0410000F">
      <w:start w:val="1"/>
      <w:numFmt w:val="decimal"/>
      <w:lvlText w:val="%7."/>
      <w:lvlJc w:val="left"/>
      <w:pPr>
        <w:ind w:left="6120" w:hanging="360"/>
      </w:pPr>
    </w:lvl>
    <w:lvl w:ilvl="7" w:tplc="04100019">
      <w:start w:val="1"/>
      <w:numFmt w:val="lowerLetter"/>
      <w:lvlText w:val="%8."/>
      <w:lvlJc w:val="left"/>
      <w:pPr>
        <w:ind w:left="6840" w:hanging="360"/>
      </w:pPr>
    </w:lvl>
    <w:lvl w:ilvl="8" w:tplc="0410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520EA2"/>
    <w:multiLevelType w:val="hybridMultilevel"/>
    <w:tmpl w:val="011A82C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71FE7"/>
    <w:multiLevelType w:val="hybridMultilevel"/>
    <w:tmpl w:val="76A66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A577E"/>
    <w:multiLevelType w:val="hybridMultilevel"/>
    <w:tmpl w:val="95AC6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0307A"/>
    <w:multiLevelType w:val="hybridMultilevel"/>
    <w:tmpl w:val="D8D62EDA"/>
    <w:lvl w:ilvl="0" w:tplc="88AEE56A">
      <w:numFmt w:val="bullet"/>
      <w:lvlText w:val="-"/>
      <w:lvlJc w:val="left"/>
      <w:pPr>
        <w:ind w:left="862" w:hanging="360"/>
      </w:pPr>
      <w:rPr>
        <w:rFonts w:ascii="Arial" w:eastAsia="Times New Roman" w:hAnsi="Arial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91B2E85"/>
    <w:multiLevelType w:val="hybridMultilevel"/>
    <w:tmpl w:val="B56A1B98"/>
    <w:lvl w:ilvl="0" w:tplc="F77864A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94DE6"/>
    <w:multiLevelType w:val="hybridMultilevel"/>
    <w:tmpl w:val="18CA5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E3F01"/>
    <w:multiLevelType w:val="hybridMultilevel"/>
    <w:tmpl w:val="C556F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D59F8"/>
    <w:multiLevelType w:val="hybridMultilevel"/>
    <w:tmpl w:val="831AD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F384D"/>
    <w:multiLevelType w:val="hybridMultilevel"/>
    <w:tmpl w:val="7A269814"/>
    <w:lvl w:ilvl="0" w:tplc="F74222AC">
      <w:numFmt w:val="bullet"/>
      <w:lvlText w:val="-"/>
      <w:lvlJc w:val="left"/>
      <w:pPr>
        <w:ind w:left="390" w:hanging="360"/>
      </w:pPr>
      <w:rPr>
        <w:rFonts w:ascii="Corbel" w:eastAsia="Calibri" w:hAnsi="Corbel" w:cs="Times New Roman" w:hint="default"/>
      </w:rPr>
    </w:lvl>
    <w:lvl w:ilvl="1" w:tplc="0410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 w15:restartNumberingAfterBreak="0">
    <w:nsid w:val="384F6CEC"/>
    <w:multiLevelType w:val="hybridMultilevel"/>
    <w:tmpl w:val="E92A86B0"/>
    <w:lvl w:ilvl="0" w:tplc="90082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88371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E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1C2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88A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1A1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4D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84D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1AE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86C489A"/>
    <w:multiLevelType w:val="hybridMultilevel"/>
    <w:tmpl w:val="D52A6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34294"/>
    <w:multiLevelType w:val="hybridMultilevel"/>
    <w:tmpl w:val="C0AAE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34D96"/>
    <w:multiLevelType w:val="multilevel"/>
    <w:tmpl w:val="B740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8672C5"/>
    <w:multiLevelType w:val="hybridMultilevel"/>
    <w:tmpl w:val="5AFE2D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F61914"/>
    <w:multiLevelType w:val="hybridMultilevel"/>
    <w:tmpl w:val="754E9BC4"/>
    <w:lvl w:ilvl="0" w:tplc="88AEE56A">
      <w:numFmt w:val="bullet"/>
      <w:lvlText w:val="-"/>
      <w:lvlJc w:val="left"/>
      <w:pPr>
        <w:ind w:left="862" w:hanging="360"/>
      </w:pPr>
      <w:rPr>
        <w:rFonts w:ascii="Arial" w:eastAsia="Times New Roman" w:hAnsi="Arial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6370F3"/>
    <w:multiLevelType w:val="hybridMultilevel"/>
    <w:tmpl w:val="E9D2A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7614F"/>
    <w:multiLevelType w:val="hybridMultilevel"/>
    <w:tmpl w:val="5D7AA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D32F9"/>
    <w:multiLevelType w:val="hybridMultilevel"/>
    <w:tmpl w:val="0DDCF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32D13"/>
    <w:multiLevelType w:val="hybridMultilevel"/>
    <w:tmpl w:val="FA8C591C"/>
    <w:lvl w:ilvl="0" w:tplc="93F0CD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676AA2"/>
    <w:multiLevelType w:val="hybridMultilevel"/>
    <w:tmpl w:val="0BFE83DC"/>
    <w:lvl w:ilvl="0" w:tplc="88AEE56A">
      <w:numFmt w:val="bullet"/>
      <w:lvlText w:val="-"/>
      <w:lvlJc w:val="left"/>
      <w:pPr>
        <w:ind w:left="720" w:hanging="360"/>
      </w:pPr>
      <w:rPr>
        <w:rFonts w:ascii="Arial" w:eastAsia="Times New Roman" w:hAnsi="Aria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1177F"/>
    <w:multiLevelType w:val="hybridMultilevel"/>
    <w:tmpl w:val="3DFC7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16D1D"/>
    <w:multiLevelType w:val="hybridMultilevel"/>
    <w:tmpl w:val="6F9AC22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FBD3DF7"/>
    <w:multiLevelType w:val="hybridMultilevel"/>
    <w:tmpl w:val="B8B69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6"/>
  </w:num>
  <w:num w:numId="4">
    <w:abstractNumId w:val="7"/>
  </w:num>
  <w:num w:numId="5">
    <w:abstractNumId w:val="26"/>
  </w:num>
  <w:num w:numId="6">
    <w:abstractNumId w:val="9"/>
  </w:num>
  <w:num w:numId="7">
    <w:abstractNumId w:val="5"/>
  </w:num>
  <w:num w:numId="8">
    <w:abstractNumId w:val="24"/>
  </w:num>
  <w:num w:numId="9">
    <w:abstractNumId w:val="19"/>
  </w:num>
  <w:num w:numId="10">
    <w:abstractNumId w:val="23"/>
  </w:num>
  <w:num w:numId="11">
    <w:abstractNumId w:val="18"/>
  </w:num>
  <w:num w:numId="12">
    <w:abstractNumId w:val="2"/>
  </w:num>
  <w:num w:numId="13">
    <w:abstractNumId w:val="10"/>
  </w:num>
  <w:num w:numId="14">
    <w:abstractNumId w:val="20"/>
  </w:num>
  <w:num w:numId="15">
    <w:abstractNumId w:val="11"/>
  </w:num>
  <w:num w:numId="16">
    <w:abstractNumId w:val="17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8"/>
  </w:num>
  <w:num w:numId="20">
    <w:abstractNumId w:val="4"/>
  </w:num>
  <w:num w:numId="21">
    <w:abstractNumId w:val="14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2"/>
  </w:num>
  <w:num w:numId="25">
    <w:abstractNumId w:val="13"/>
  </w:num>
  <w:num w:numId="26">
    <w:abstractNumId w:val="25"/>
  </w:num>
  <w:num w:numId="27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5A5"/>
    <w:rsid w:val="00002D69"/>
    <w:rsid w:val="000062E2"/>
    <w:rsid w:val="00010D3E"/>
    <w:rsid w:val="00012114"/>
    <w:rsid w:val="000161B0"/>
    <w:rsid w:val="00021AD7"/>
    <w:rsid w:val="00025284"/>
    <w:rsid w:val="00025744"/>
    <w:rsid w:val="00027A4C"/>
    <w:rsid w:val="000323DB"/>
    <w:rsid w:val="000325C6"/>
    <w:rsid w:val="00032A80"/>
    <w:rsid w:val="000339DB"/>
    <w:rsid w:val="00034937"/>
    <w:rsid w:val="000374CB"/>
    <w:rsid w:val="00045869"/>
    <w:rsid w:val="000523A9"/>
    <w:rsid w:val="000523DF"/>
    <w:rsid w:val="000567BF"/>
    <w:rsid w:val="00057B7D"/>
    <w:rsid w:val="000606C7"/>
    <w:rsid w:val="00062743"/>
    <w:rsid w:val="000630FA"/>
    <w:rsid w:val="00064633"/>
    <w:rsid w:val="00065B99"/>
    <w:rsid w:val="000664B4"/>
    <w:rsid w:val="0007221A"/>
    <w:rsid w:val="00075713"/>
    <w:rsid w:val="000765AB"/>
    <w:rsid w:val="000857FA"/>
    <w:rsid w:val="00086F2A"/>
    <w:rsid w:val="00091FBD"/>
    <w:rsid w:val="000960B2"/>
    <w:rsid w:val="00096F4F"/>
    <w:rsid w:val="00097A40"/>
    <w:rsid w:val="000A3032"/>
    <w:rsid w:val="000B0C8D"/>
    <w:rsid w:val="000B2D30"/>
    <w:rsid w:val="000B3F7B"/>
    <w:rsid w:val="000B4121"/>
    <w:rsid w:val="000B438E"/>
    <w:rsid w:val="000B4AD8"/>
    <w:rsid w:val="000B5F29"/>
    <w:rsid w:val="000B6C7F"/>
    <w:rsid w:val="000B6EB8"/>
    <w:rsid w:val="000C08A5"/>
    <w:rsid w:val="000C1C2A"/>
    <w:rsid w:val="000C3171"/>
    <w:rsid w:val="000C358E"/>
    <w:rsid w:val="000C7940"/>
    <w:rsid w:val="000D1564"/>
    <w:rsid w:val="000D170C"/>
    <w:rsid w:val="000D177E"/>
    <w:rsid w:val="000D4253"/>
    <w:rsid w:val="000D67F6"/>
    <w:rsid w:val="000D7AF3"/>
    <w:rsid w:val="000E14F6"/>
    <w:rsid w:val="000E1B39"/>
    <w:rsid w:val="000E500C"/>
    <w:rsid w:val="000E6B85"/>
    <w:rsid w:val="000F3CD5"/>
    <w:rsid w:val="000F486E"/>
    <w:rsid w:val="000F57D7"/>
    <w:rsid w:val="000F7447"/>
    <w:rsid w:val="00101A91"/>
    <w:rsid w:val="00103AA7"/>
    <w:rsid w:val="00112052"/>
    <w:rsid w:val="00112B7E"/>
    <w:rsid w:val="00122F8C"/>
    <w:rsid w:val="00123705"/>
    <w:rsid w:val="00125710"/>
    <w:rsid w:val="00125C5F"/>
    <w:rsid w:val="001268C4"/>
    <w:rsid w:val="001278C1"/>
    <w:rsid w:val="00131CA5"/>
    <w:rsid w:val="00134353"/>
    <w:rsid w:val="001358D2"/>
    <w:rsid w:val="001410C4"/>
    <w:rsid w:val="0014193B"/>
    <w:rsid w:val="00143CC0"/>
    <w:rsid w:val="0014482F"/>
    <w:rsid w:val="00150343"/>
    <w:rsid w:val="00153AF9"/>
    <w:rsid w:val="001554B1"/>
    <w:rsid w:val="0015567B"/>
    <w:rsid w:val="001574C5"/>
    <w:rsid w:val="0016666D"/>
    <w:rsid w:val="00172B7C"/>
    <w:rsid w:val="00180C18"/>
    <w:rsid w:val="00181B73"/>
    <w:rsid w:val="00184EF8"/>
    <w:rsid w:val="0018653E"/>
    <w:rsid w:val="00187124"/>
    <w:rsid w:val="0019076C"/>
    <w:rsid w:val="00191798"/>
    <w:rsid w:val="001A5C6B"/>
    <w:rsid w:val="001A6208"/>
    <w:rsid w:val="001B4D95"/>
    <w:rsid w:val="001B650E"/>
    <w:rsid w:val="001B6895"/>
    <w:rsid w:val="001C056D"/>
    <w:rsid w:val="001C1163"/>
    <w:rsid w:val="001C3035"/>
    <w:rsid w:val="001C5EC7"/>
    <w:rsid w:val="001D104D"/>
    <w:rsid w:val="001D27BA"/>
    <w:rsid w:val="001D2D96"/>
    <w:rsid w:val="001E0456"/>
    <w:rsid w:val="001E4630"/>
    <w:rsid w:val="001E50C0"/>
    <w:rsid w:val="001E6004"/>
    <w:rsid w:val="001E75C7"/>
    <w:rsid w:val="001E7680"/>
    <w:rsid w:val="001F1981"/>
    <w:rsid w:val="00200178"/>
    <w:rsid w:val="002022C6"/>
    <w:rsid w:val="00202AA2"/>
    <w:rsid w:val="00205444"/>
    <w:rsid w:val="00212C08"/>
    <w:rsid w:val="00215741"/>
    <w:rsid w:val="002179FF"/>
    <w:rsid w:val="002203DD"/>
    <w:rsid w:val="002208EF"/>
    <w:rsid w:val="0022154E"/>
    <w:rsid w:val="00224896"/>
    <w:rsid w:val="002253B7"/>
    <w:rsid w:val="0022666E"/>
    <w:rsid w:val="00232319"/>
    <w:rsid w:val="00233619"/>
    <w:rsid w:val="002350FA"/>
    <w:rsid w:val="0024045E"/>
    <w:rsid w:val="00240694"/>
    <w:rsid w:val="002431B6"/>
    <w:rsid w:val="00246491"/>
    <w:rsid w:val="002517BB"/>
    <w:rsid w:val="002556A6"/>
    <w:rsid w:val="00262F02"/>
    <w:rsid w:val="0026490B"/>
    <w:rsid w:val="0026517C"/>
    <w:rsid w:val="002670CA"/>
    <w:rsid w:val="002705C2"/>
    <w:rsid w:val="00271505"/>
    <w:rsid w:val="0027540B"/>
    <w:rsid w:val="002773E5"/>
    <w:rsid w:val="002805B2"/>
    <w:rsid w:val="00283ACB"/>
    <w:rsid w:val="00284F2F"/>
    <w:rsid w:val="00293021"/>
    <w:rsid w:val="00293FDE"/>
    <w:rsid w:val="002953CA"/>
    <w:rsid w:val="002A4C51"/>
    <w:rsid w:val="002A6E76"/>
    <w:rsid w:val="002A7150"/>
    <w:rsid w:val="002B3178"/>
    <w:rsid w:val="002B6420"/>
    <w:rsid w:val="002C171C"/>
    <w:rsid w:val="002C1908"/>
    <w:rsid w:val="002C2DBA"/>
    <w:rsid w:val="002C36DE"/>
    <w:rsid w:val="002C7A50"/>
    <w:rsid w:val="002D167E"/>
    <w:rsid w:val="002D4A71"/>
    <w:rsid w:val="002D6F9C"/>
    <w:rsid w:val="002D74F5"/>
    <w:rsid w:val="002E47A2"/>
    <w:rsid w:val="002F0C3F"/>
    <w:rsid w:val="002F132D"/>
    <w:rsid w:val="002F7CD2"/>
    <w:rsid w:val="003010FB"/>
    <w:rsid w:val="00301B5E"/>
    <w:rsid w:val="00302D99"/>
    <w:rsid w:val="0030372C"/>
    <w:rsid w:val="00305257"/>
    <w:rsid w:val="00306AE3"/>
    <w:rsid w:val="00306B3E"/>
    <w:rsid w:val="00313D1D"/>
    <w:rsid w:val="00315307"/>
    <w:rsid w:val="00322759"/>
    <w:rsid w:val="003259B5"/>
    <w:rsid w:val="00325B49"/>
    <w:rsid w:val="00325F58"/>
    <w:rsid w:val="0032714D"/>
    <w:rsid w:val="003461E9"/>
    <w:rsid w:val="00351DBF"/>
    <w:rsid w:val="00353DA6"/>
    <w:rsid w:val="0035457F"/>
    <w:rsid w:val="003551D0"/>
    <w:rsid w:val="003559D9"/>
    <w:rsid w:val="00362D97"/>
    <w:rsid w:val="003639FB"/>
    <w:rsid w:val="00364A33"/>
    <w:rsid w:val="00365278"/>
    <w:rsid w:val="00366580"/>
    <w:rsid w:val="00373C93"/>
    <w:rsid w:val="00374E3A"/>
    <w:rsid w:val="0038062E"/>
    <w:rsid w:val="00385B8C"/>
    <w:rsid w:val="0039013F"/>
    <w:rsid w:val="00392A8E"/>
    <w:rsid w:val="0039423E"/>
    <w:rsid w:val="0039695B"/>
    <w:rsid w:val="003A0F47"/>
    <w:rsid w:val="003A7F47"/>
    <w:rsid w:val="003B163B"/>
    <w:rsid w:val="003B263C"/>
    <w:rsid w:val="003B3BDC"/>
    <w:rsid w:val="003C35A8"/>
    <w:rsid w:val="003C426B"/>
    <w:rsid w:val="003D1616"/>
    <w:rsid w:val="003D1FFE"/>
    <w:rsid w:val="003D7375"/>
    <w:rsid w:val="003E3E4C"/>
    <w:rsid w:val="003F322E"/>
    <w:rsid w:val="003F3F04"/>
    <w:rsid w:val="003F7F1D"/>
    <w:rsid w:val="00402E04"/>
    <w:rsid w:val="00402F1C"/>
    <w:rsid w:val="00402F75"/>
    <w:rsid w:val="0040744B"/>
    <w:rsid w:val="00407F53"/>
    <w:rsid w:val="004119DC"/>
    <w:rsid w:val="004121AE"/>
    <w:rsid w:val="00412891"/>
    <w:rsid w:val="004132C7"/>
    <w:rsid w:val="00415B46"/>
    <w:rsid w:val="00424393"/>
    <w:rsid w:val="0042652E"/>
    <w:rsid w:val="00434CE8"/>
    <w:rsid w:val="00435A1F"/>
    <w:rsid w:val="004374A2"/>
    <w:rsid w:val="0044126E"/>
    <w:rsid w:val="00445760"/>
    <w:rsid w:val="0044587E"/>
    <w:rsid w:val="00450F8B"/>
    <w:rsid w:val="004519A6"/>
    <w:rsid w:val="00453A57"/>
    <w:rsid w:val="004609E1"/>
    <w:rsid w:val="00463EC6"/>
    <w:rsid w:val="00464A7F"/>
    <w:rsid w:val="004657D0"/>
    <w:rsid w:val="00465E33"/>
    <w:rsid w:val="0046787E"/>
    <w:rsid w:val="00470D95"/>
    <w:rsid w:val="00472271"/>
    <w:rsid w:val="0047570D"/>
    <w:rsid w:val="00477DE7"/>
    <w:rsid w:val="00483756"/>
    <w:rsid w:val="00484AB7"/>
    <w:rsid w:val="00485EBF"/>
    <w:rsid w:val="00487D9E"/>
    <w:rsid w:val="00491F0F"/>
    <w:rsid w:val="004937C4"/>
    <w:rsid w:val="00493ED9"/>
    <w:rsid w:val="00496968"/>
    <w:rsid w:val="00497ABE"/>
    <w:rsid w:val="004A0FBA"/>
    <w:rsid w:val="004A10AE"/>
    <w:rsid w:val="004A5993"/>
    <w:rsid w:val="004B0ABC"/>
    <w:rsid w:val="004B168F"/>
    <w:rsid w:val="004B4CBC"/>
    <w:rsid w:val="004C00AD"/>
    <w:rsid w:val="004C13CB"/>
    <w:rsid w:val="004C45C5"/>
    <w:rsid w:val="004C713F"/>
    <w:rsid w:val="004D6524"/>
    <w:rsid w:val="004D7CC3"/>
    <w:rsid w:val="004E18B7"/>
    <w:rsid w:val="004E27BB"/>
    <w:rsid w:val="004E27F6"/>
    <w:rsid w:val="004E4336"/>
    <w:rsid w:val="004E5CF3"/>
    <w:rsid w:val="004F1307"/>
    <w:rsid w:val="004F2767"/>
    <w:rsid w:val="004F6536"/>
    <w:rsid w:val="00500DE8"/>
    <w:rsid w:val="005014D8"/>
    <w:rsid w:val="00502035"/>
    <w:rsid w:val="005074ED"/>
    <w:rsid w:val="00513909"/>
    <w:rsid w:val="0051461D"/>
    <w:rsid w:val="0051793F"/>
    <w:rsid w:val="005225A5"/>
    <w:rsid w:val="0052274B"/>
    <w:rsid w:val="00522C98"/>
    <w:rsid w:val="005233CB"/>
    <w:rsid w:val="00525C79"/>
    <w:rsid w:val="00527A63"/>
    <w:rsid w:val="00532B80"/>
    <w:rsid w:val="00537FEE"/>
    <w:rsid w:val="0055593B"/>
    <w:rsid w:val="005600DA"/>
    <w:rsid w:val="00564F4C"/>
    <w:rsid w:val="00566CC2"/>
    <w:rsid w:val="00570C09"/>
    <w:rsid w:val="005755A6"/>
    <w:rsid w:val="005757C9"/>
    <w:rsid w:val="00575BC6"/>
    <w:rsid w:val="0058017E"/>
    <w:rsid w:val="00581D72"/>
    <w:rsid w:val="00587E9C"/>
    <w:rsid w:val="0059291E"/>
    <w:rsid w:val="00592D45"/>
    <w:rsid w:val="0059320D"/>
    <w:rsid w:val="005932F9"/>
    <w:rsid w:val="0059600C"/>
    <w:rsid w:val="00596D41"/>
    <w:rsid w:val="005A3FBA"/>
    <w:rsid w:val="005A65DB"/>
    <w:rsid w:val="005B4FED"/>
    <w:rsid w:val="005B6A93"/>
    <w:rsid w:val="005D27A7"/>
    <w:rsid w:val="005D3C9D"/>
    <w:rsid w:val="005D4A42"/>
    <w:rsid w:val="005D705C"/>
    <w:rsid w:val="005D7CCD"/>
    <w:rsid w:val="005E2071"/>
    <w:rsid w:val="005E2A17"/>
    <w:rsid w:val="005E3CA2"/>
    <w:rsid w:val="005E3D54"/>
    <w:rsid w:val="005E4004"/>
    <w:rsid w:val="005E4F4E"/>
    <w:rsid w:val="005F2314"/>
    <w:rsid w:val="005F2355"/>
    <w:rsid w:val="005F309D"/>
    <w:rsid w:val="005F3724"/>
    <w:rsid w:val="005F3BDE"/>
    <w:rsid w:val="005F4EB9"/>
    <w:rsid w:val="005F5B16"/>
    <w:rsid w:val="00604050"/>
    <w:rsid w:val="00604B3A"/>
    <w:rsid w:val="0060739D"/>
    <w:rsid w:val="00616C75"/>
    <w:rsid w:val="00622041"/>
    <w:rsid w:val="00622480"/>
    <w:rsid w:val="00624A19"/>
    <w:rsid w:val="00626691"/>
    <w:rsid w:val="00627E93"/>
    <w:rsid w:val="00630D84"/>
    <w:rsid w:val="00632093"/>
    <w:rsid w:val="006320CC"/>
    <w:rsid w:val="00643D04"/>
    <w:rsid w:val="00644C29"/>
    <w:rsid w:val="00651972"/>
    <w:rsid w:val="006526EC"/>
    <w:rsid w:val="00662B58"/>
    <w:rsid w:val="006630BF"/>
    <w:rsid w:val="006731AB"/>
    <w:rsid w:val="00673388"/>
    <w:rsid w:val="00673A84"/>
    <w:rsid w:val="006763EE"/>
    <w:rsid w:val="0068293D"/>
    <w:rsid w:val="00683AFA"/>
    <w:rsid w:val="00686ED7"/>
    <w:rsid w:val="00687DFD"/>
    <w:rsid w:val="00693D7B"/>
    <w:rsid w:val="00695295"/>
    <w:rsid w:val="00697F7F"/>
    <w:rsid w:val="006A5983"/>
    <w:rsid w:val="006A7FE5"/>
    <w:rsid w:val="006B1C43"/>
    <w:rsid w:val="006B3F80"/>
    <w:rsid w:val="006B4A20"/>
    <w:rsid w:val="006B4F97"/>
    <w:rsid w:val="006B656C"/>
    <w:rsid w:val="006C097D"/>
    <w:rsid w:val="006C1D94"/>
    <w:rsid w:val="006D0C25"/>
    <w:rsid w:val="006D10D8"/>
    <w:rsid w:val="006E084F"/>
    <w:rsid w:val="00700153"/>
    <w:rsid w:val="007001DB"/>
    <w:rsid w:val="0070036A"/>
    <w:rsid w:val="0070145D"/>
    <w:rsid w:val="00706B11"/>
    <w:rsid w:val="007105FB"/>
    <w:rsid w:val="0071213B"/>
    <w:rsid w:val="00714E16"/>
    <w:rsid w:val="00714E4C"/>
    <w:rsid w:val="007153E0"/>
    <w:rsid w:val="00721096"/>
    <w:rsid w:val="007212C3"/>
    <w:rsid w:val="007230BB"/>
    <w:rsid w:val="0072499E"/>
    <w:rsid w:val="007257CA"/>
    <w:rsid w:val="00726209"/>
    <w:rsid w:val="00727ECA"/>
    <w:rsid w:val="00730847"/>
    <w:rsid w:val="00730A1C"/>
    <w:rsid w:val="00735AE4"/>
    <w:rsid w:val="00735DCE"/>
    <w:rsid w:val="00741C08"/>
    <w:rsid w:val="007423B0"/>
    <w:rsid w:val="007427E2"/>
    <w:rsid w:val="00743681"/>
    <w:rsid w:val="007544EA"/>
    <w:rsid w:val="007612F1"/>
    <w:rsid w:val="00761638"/>
    <w:rsid w:val="00763FF0"/>
    <w:rsid w:val="007716B2"/>
    <w:rsid w:val="00781D69"/>
    <w:rsid w:val="00783FD1"/>
    <w:rsid w:val="00784319"/>
    <w:rsid w:val="007843E9"/>
    <w:rsid w:val="00785AA8"/>
    <w:rsid w:val="00786B26"/>
    <w:rsid w:val="00791142"/>
    <w:rsid w:val="007A54BE"/>
    <w:rsid w:val="007A7324"/>
    <w:rsid w:val="007A7BD2"/>
    <w:rsid w:val="007B147E"/>
    <w:rsid w:val="007B2173"/>
    <w:rsid w:val="007B2E1B"/>
    <w:rsid w:val="007B5461"/>
    <w:rsid w:val="007B778F"/>
    <w:rsid w:val="007C0096"/>
    <w:rsid w:val="007C1F05"/>
    <w:rsid w:val="007C3108"/>
    <w:rsid w:val="007D02C5"/>
    <w:rsid w:val="007D2E5D"/>
    <w:rsid w:val="007D4B2D"/>
    <w:rsid w:val="007D7557"/>
    <w:rsid w:val="007E1AD8"/>
    <w:rsid w:val="007E3371"/>
    <w:rsid w:val="007E50FE"/>
    <w:rsid w:val="007F3529"/>
    <w:rsid w:val="007F7F8D"/>
    <w:rsid w:val="008025A8"/>
    <w:rsid w:val="0080575C"/>
    <w:rsid w:val="00814021"/>
    <w:rsid w:val="008140A1"/>
    <w:rsid w:val="00815A48"/>
    <w:rsid w:val="008170A1"/>
    <w:rsid w:val="008260B5"/>
    <w:rsid w:val="00827B02"/>
    <w:rsid w:val="00832B0C"/>
    <w:rsid w:val="00834343"/>
    <w:rsid w:val="00836A63"/>
    <w:rsid w:val="00836D1F"/>
    <w:rsid w:val="00840808"/>
    <w:rsid w:val="00841FC3"/>
    <w:rsid w:val="00845DC6"/>
    <w:rsid w:val="00852D26"/>
    <w:rsid w:val="008545A1"/>
    <w:rsid w:val="008563A2"/>
    <w:rsid w:val="00856E59"/>
    <w:rsid w:val="008632C6"/>
    <w:rsid w:val="0086495B"/>
    <w:rsid w:val="00864DC3"/>
    <w:rsid w:val="00866578"/>
    <w:rsid w:val="00866580"/>
    <w:rsid w:val="008711EA"/>
    <w:rsid w:val="008716C3"/>
    <w:rsid w:val="00872164"/>
    <w:rsid w:val="0087405F"/>
    <w:rsid w:val="00876648"/>
    <w:rsid w:val="00883128"/>
    <w:rsid w:val="008839B7"/>
    <w:rsid w:val="00883CCE"/>
    <w:rsid w:val="00884C7E"/>
    <w:rsid w:val="008870A6"/>
    <w:rsid w:val="00887E48"/>
    <w:rsid w:val="00891233"/>
    <w:rsid w:val="00894C44"/>
    <w:rsid w:val="00896227"/>
    <w:rsid w:val="00897501"/>
    <w:rsid w:val="008A21C5"/>
    <w:rsid w:val="008A4EB2"/>
    <w:rsid w:val="008B2263"/>
    <w:rsid w:val="008B394F"/>
    <w:rsid w:val="008B3B8E"/>
    <w:rsid w:val="008C4FE8"/>
    <w:rsid w:val="008C682E"/>
    <w:rsid w:val="008D12A5"/>
    <w:rsid w:val="008D2275"/>
    <w:rsid w:val="008D5A07"/>
    <w:rsid w:val="008D6A70"/>
    <w:rsid w:val="008D76B5"/>
    <w:rsid w:val="008E3D73"/>
    <w:rsid w:val="008F3849"/>
    <w:rsid w:val="008F6BFF"/>
    <w:rsid w:val="009053F1"/>
    <w:rsid w:val="00905414"/>
    <w:rsid w:val="009056CF"/>
    <w:rsid w:val="00911589"/>
    <w:rsid w:val="0091677B"/>
    <w:rsid w:val="009206A6"/>
    <w:rsid w:val="00930139"/>
    <w:rsid w:val="009317DC"/>
    <w:rsid w:val="009320BF"/>
    <w:rsid w:val="00932E54"/>
    <w:rsid w:val="00934D27"/>
    <w:rsid w:val="009356B9"/>
    <w:rsid w:val="00940A25"/>
    <w:rsid w:val="00940BD8"/>
    <w:rsid w:val="00940FCF"/>
    <w:rsid w:val="00941E15"/>
    <w:rsid w:val="009434A2"/>
    <w:rsid w:val="009464E5"/>
    <w:rsid w:val="00946645"/>
    <w:rsid w:val="009519C7"/>
    <w:rsid w:val="0095534D"/>
    <w:rsid w:val="00956945"/>
    <w:rsid w:val="00960B78"/>
    <w:rsid w:val="00965FAF"/>
    <w:rsid w:val="009720AA"/>
    <w:rsid w:val="00973A94"/>
    <w:rsid w:val="00974CE6"/>
    <w:rsid w:val="00977D2D"/>
    <w:rsid w:val="00983938"/>
    <w:rsid w:val="00986AE4"/>
    <w:rsid w:val="00986C67"/>
    <w:rsid w:val="00987A88"/>
    <w:rsid w:val="00991EE4"/>
    <w:rsid w:val="00992346"/>
    <w:rsid w:val="00995E1E"/>
    <w:rsid w:val="0099663C"/>
    <w:rsid w:val="009A5D0A"/>
    <w:rsid w:val="009B094E"/>
    <w:rsid w:val="009B0F05"/>
    <w:rsid w:val="009B1FE3"/>
    <w:rsid w:val="009B3808"/>
    <w:rsid w:val="009B4A44"/>
    <w:rsid w:val="009B59B7"/>
    <w:rsid w:val="009B5E40"/>
    <w:rsid w:val="009B7190"/>
    <w:rsid w:val="009C0346"/>
    <w:rsid w:val="009C1E61"/>
    <w:rsid w:val="009C322D"/>
    <w:rsid w:val="009C33B6"/>
    <w:rsid w:val="009D2AF8"/>
    <w:rsid w:val="009D313F"/>
    <w:rsid w:val="009E1E26"/>
    <w:rsid w:val="009E3542"/>
    <w:rsid w:val="009E52E2"/>
    <w:rsid w:val="009E53CA"/>
    <w:rsid w:val="009E6724"/>
    <w:rsid w:val="009E7390"/>
    <w:rsid w:val="009F0CAD"/>
    <w:rsid w:val="009F0EAD"/>
    <w:rsid w:val="009F7F40"/>
    <w:rsid w:val="00A02CE0"/>
    <w:rsid w:val="00A064B1"/>
    <w:rsid w:val="00A06548"/>
    <w:rsid w:val="00A122B8"/>
    <w:rsid w:val="00A15B56"/>
    <w:rsid w:val="00A20639"/>
    <w:rsid w:val="00A207F6"/>
    <w:rsid w:val="00A20A8E"/>
    <w:rsid w:val="00A25890"/>
    <w:rsid w:val="00A26F95"/>
    <w:rsid w:val="00A31ECA"/>
    <w:rsid w:val="00A32620"/>
    <w:rsid w:val="00A33962"/>
    <w:rsid w:val="00A35078"/>
    <w:rsid w:val="00A36752"/>
    <w:rsid w:val="00A407DA"/>
    <w:rsid w:val="00A41A3C"/>
    <w:rsid w:val="00A420B1"/>
    <w:rsid w:val="00A43F2A"/>
    <w:rsid w:val="00A461F6"/>
    <w:rsid w:val="00A465D1"/>
    <w:rsid w:val="00A522C4"/>
    <w:rsid w:val="00A5386E"/>
    <w:rsid w:val="00A575C4"/>
    <w:rsid w:val="00A662C1"/>
    <w:rsid w:val="00A71A38"/>
    <w:rsid w:val="00A71E5F"/>
    <w:rsid w:val="00A73ADB"/>
    <w:rsid w:val="00A73C2C"/>
    <w:rsid w:val="00A7493D"/>
    <w:rsid w:val="00A81083"/>
    <w:rsid w:val="00A81DA1"/>
    <w:rsid w:val="00A82DA9"/>
    <w:rsid w:val="00A835E1"/>
    <w:rsid w:val="00A83EC1"/>
    <w:rsid w:val="00A926CC"/>
    <w:rsid w:val="00A93372"/>
    <w:rsid w:val="00A93F6F"/>
    <w:rsid w:val="00A96843"/>
    <w:rsid w:val="00A9766E"/>
    <w:rsid w:val="00AA0921"/>
    <w:rsid w:val="00AA3BC7"/>
    <w:rsid w:val="00AA43CB"/>
    <w:rsid w:val="00AA5C91"/>
    <w:rsid w:val="00AB1729"/>
    <w:rsid w:val="00AB2B10"/>
    <w:rsid w:val="00AB31ED"/>
    <w:rsid w:val="00AB677F"/>
    <w:rsid w:val="00AB6AAB"/>
    <w:rsid w:val="00AC437C"/>
    <w:rsid w:val="00AC4D5A"/>
    <w:rsid w:val="00AD3AD0"/>
    <w:rsid w:val="00AD5CB1"/>
    <w:rsid w:val="00AE4E1F"/>
    <w:rsid w:val="00AE5ED8"/>
    <w:rsid w:val="00AE7295"/>
    <w:rsid w:val="00AF3101"/>
    <w:rsid w:val="00B0154F"/>
    <w:rsid w:val="00B103CF"/>
    <w:rsid w:val="00B17DAB"/>
    <w:rsid w:val="00B214EB"/>
    <w:rsid w:val="00B2304B"/>
    <w:rsid w:val="00B24111"/>
    <w:rsid w:val="00B24A45"/>
    <w:rsid w:val="00B24B70"/>
    <w:rsid w:val="00B300E3"/>
    <w:rsid w:val="00B32D15"/>
    <w:rsid w:val="00B34D23"/>
    <w:rsid w:val="00B37C53"/>
    <w:rsid w:val="00B42C86"/>
    <w:rsid w:val="00B450BB"/>
    <w:rsid w:val="00B45D71"/>
    <w:rsid w:val="00B50D2E"/>
    <w:rsid w:val="00B51CD6"/>
    <w:rsid w:val="00B54A68"/>
    <w:rsid w:val="00B56C20"/>
    <w:rsid w:val="00B57508"/>
    <w:rsid w:val="00B66A0E"/>
    <w:rsid w:val="00B66E4C"/>
    <w:rsid w:val="00B706A4"/>
    <w:rsid w:val="00B71735"/>
    <w:rsid w:val="00B71FA2"/>
    <w:rsid w:val="00B811EB"/>
    <w:rsid w:val="00B836FF"/>
    <w:rsid w:val="00B85D61"/>
    <w:rsid w:val="00B86013"/>
    <w:rsid w:val="00B869EA"/>
    <w:rsid w:val="00B86EEC"/>
    <w:rsid w:val="00B87887"/>
    <w:rsid w:val="00B87C38"/>
    <w:rsid w:val="00B87F03"/>
    <w:rsid w:val="00B91767"/>
    <w:rsid w:val="00B97E7F"/>
    <w:rsid w:val="00BA4467"/>
    <w:rsid w:val="00BB137B"/>
    <w:rsid w:val="00BB1A3B"/>
    <w:rsid w:val="00BB5469"/>
    <w:rsid w:val="00BB55F6"/>
    <w:rsid w:val="00BC1906"/>
    <w:rsid w:val="00BC2A86"/>
    <w:rsid w:val="00BC5DC9"/>
    <w:rsid w:val="00BC5EA6"/>
    <w:rsid w:val="00BC6A82"/>
    <w:rsid w:val="00BE00DF"/>
    <w:rsid w:val="00BE183A"/>
    <w:rsid w:val="00BE428A"/>
    <w:rsid w:val="00BE734A"/>
    <w:rsid w:val="00BF080E"/>
    <w:rsid w:val="00BF3ACC"/>
    <w:rsid w:val="00C00023"/>
    <w:rsid w:val="00C06E6C"/>
    <w:rsid w:val="00C12A1D"/>
    <w:rsid w:val="00C133F1"/>
    <w:rsid w:val="00C16526"/>
    <w:rsid w:val="00C1678E"/>
    <w:rsid w:val="00C16A8E"/>
    <w:rsid w:val="00C22684"/>
    <w:rsid w:val="00C32B44"/>
    <w:rsid w:val="00C371FA"/>
    <w:rsid w:val="00C41E31"/>
    <w:rsid w:val="00C42072"/>
    <w:rsid w:val="00C467AE"/>
    <w:rsid w:val="00C5062B"/>
    <w:rsid w:val="00C6175E"/>
    <w:rsid w:val="00C655CB"/>
    <w:rsid w:val="00C711C3"/>
    <w:rsid w:val="00C7752C"/>
    <w:rsid w:val="00C80903"/>
    <w:rsid w:val="00C81393"/>
    <w:rsid w:val="00C81541"/>
    <w:rsid w:val="00C827E5"/>
    <w:rsid w:val="00C86513"/>
    <w:rsid w:val="00C87E34"/>
    <w:rsid w:val="00C97093"/>
    <w:rsid w:val="00CA3DFD"/>
    <w:rsid w:val="00CA7339"/>
    <w:rsid w:val="00CB6403"/>
    <w:rsid w:val="00CB78CB"/>
    <w:rsid w:val="00CB7D82"/>
    <w:rsid w:val="00CC46C0"/>
    <w:rsid w:val="00CC6756"/>
    <w:rsid w:val="00CC6BF9"/>
    <w:rsid w:val="00CC7F96"/>
    <w:rsid w:val="00CD21BE"/>
    <w:rsid w:val="00CE0D6D"/>
    <w:rsid w:val="00CE257E"/>
    <w:rsid w:val="00CE7ECE"/>
    <w:rsid w:val="00CF0D63"/>
    <w:rsid w:val="00CF2CEA"/>
    <w:rsid w:val="00CF32B6"/>
    <w:rsid w:val="00D01E2F"/>
    <w:rsid w:val="00D068FC"/>
    <w:rsid w:val="00D11B7B"/>
    <w:rsid w:val="00D147FA"/>
    <w:rsid w:val="00D148B6"/>
    <w:rsid w:val="00D14974"/>
    <w:rsid w:val="00D173F8"/>
    <w:rsid w:val="00D24580"/>
    <w:rsid w:val="00D24B7C"/>
    <w:rsid w:val="00D30A13"/>
    <w:rsid w:val="00D34D8A"/>
    <w:rsid w:val="00D36F7B"/>
    <w:rsid w:val="00D432D0"/>
    <w:rsid w:val="00D5060A"/>
    <w:rsid w:val="00D53F1B"/>
    <w:rsid w:val="00D55C7F"/>
    <w:rsid w:val="00D61391"/>
    <w:rsid w:val="00D633FE"/>
    <w:rsid w:val="00D67A39"/>
    <w:rsid w:val="00D748C0"/>
    <w:rsid w:val="00D759A9"/>
    <w:rsid w:val="00D761C0"/>
    <w:rsid w:val="00D767E1"/>
    <w:rsid w:val="00D811FF"/>
    <w:rsid w:val="00D86FD4"/>
    <w:rsid w:val="00D90FCE"/>
    <w:rsid w:val="00D93320"/>
    <w:rsid w:val="00DA03B7"/>
    <w:rsid w:val="00DA0D34"/>
    <w:rsid w:val="00DA18DC"/>
    <w:rsid w:val="00DB42EF"/>
    <w:rsid w:val="00DB5DBD"/>
    <w:rsid w:val="00DB5FC6"/>
    <w:rsid w:val="00DB634B"/>
    <w:rsid w:val="00DB7745"/>
    <w:rsid w:val="00DC0A62"/>
    <w:rsid w:val="00DC5065"/>
    <w:rsid w:val="00DC60D0"/>
    <w:rsid w:val="00DD2AE2"/>
    <w:rsid w:val="00DD3069"/>
    <w:rsid w:val="00DD3467"/>
    <w:rsid w:val="00DD7800"/>
    <w:rsid w:val="00DE3D26"/>
    <w:rsid w:val="00DF0E91"/>
    <w:rsid w:val="00DF49E1"/>
    <w:rsid w:val="00E03DE5"/>
    <w:rsid w:val="00E043FD"/>
    <w:rsid w:val="00E0501B"/>
    <w:rsid w:val="00E07960"/>
    <w:rsid w:val="00E136F1"/>
    <w:rsid w:val="00E16DE4"/>
    <w:rsid w:val="00E17425"/>
    <w:rsid w:val="00E2145A"/>
    <w:rsid w:val="00E21F80"/>
    <w:rsid w:val="00E24764"/>
    <w:rsid w:val="00E376FA"/>
    <w:rsid w:val="00E40497"/>
    <w:rsid w:val="00E42AB3"/>
    <w:rsid w:val="00E42DF1"/>
    <w:rsid w:val="00E450AA"/>
    <w:rsid w:val="00E45FDA"/>
    <w:rsid w:val="00E46F77"/>
    <w:rsid w:val="00E517A5"/>
    <w:rsid w:val="00E643CA"/>
    <w:rsid w:val="00E67AAF"/>
    <w:rsid w:val="00E72FC0"/>
    <w:rsid w:val="00E733CE"/>
    <w:rsid w:val="00E752D6"/>
    <w:rsid w:val="00E832FC"/>
    <w:rsid w:val="00E86743"/>
    <w:rsid w:val="00E86C85"/>
    <w:rsid w:val="00E87075"/>
    <w:rsid w:val="00E87FA9"/>
    <w:rsid w:val="00E92570"/>
    <w:rsid w:val="00E92855"/>
    <w:rsid w:val="00E92DE2"/>
    <w:rsid w:val="00E931DA"/>
    <w:rsid w:val="00E944AE"/>
    <w:rsid w:val="00E95D32"/>
    <w:rsid w:val="00EA056F"/>
    <w:rsid w:val="00EA0925"/>
    <w:rsid w:val="00EA1577"/>
    <w:rsid w:val="00EA3894"/>
    <w:rsid w:val="00EB04A1"/>
    <w:rsid w:val="00EB1762"/>
    <w:rsid w:val="00EB3F73"/>
    <w:rsid w:val="00EB73CA"/>
    <w:rsid w:val="00EB798D"/>
    <w:rsid w:val="00EC023F"/>
    <w:rsid w:val="00EC2C3F"/>
    <w:rsid w:val="00EC3770"/>
    <w:rsid w:val="00ED525E"/>
    <w:rsid w:val="00ED678B"/>
    <w:rsid w:val="00ED7BC4"/>
    <w:rsid w:val="00ED7F3C"/>
    <w:rsid w:val="00EE2C74"/>
    <w:rsid w:val="00EE2D0A"/>
    <w:rsid w:val="00EE6876"/>
    <w:rsid w:val="00F00C3B"/>
    <w:rsid w:val="00F06B5E"/>
    <w:rsid w:val="00F21B7D"/>
    <w:rsid w:val="00F22469"/>
    <w:rsid w:val="00F24000"/>
    <w:rsid w:val="00F26476"/>
    <w:rsid w:val="00F268CD"/>
    <w:rsid w:val="00F30045"/>
    <w:rsid w:val="00F32252"/>
    <w:rsid w:val="00F34100"/>
    <w:rsid w:val="00F345B1"/>
    <w:rsid w:val="00F34A4F"/>
    <w:rsid w:val="00F364A1"/>
    <w:rsid w:val="00F36673"/>
    <w:rsid w:val="00F46A1C"/>
    <w:rsid w:val="00F55BDA"/>
    <w:rsid w:val="00F65432"/>
    <w:rsid w:val="00F675B3"/>
    <w:rsid w:val="00F67610"/>
    <w:rsid w:val="00F91931"/>
    <w:rsid w:val="00F9559D"/>
    <w:rsid w:val="00F97B1E"/>
    <w:rsid w:val="00F97BEF"/>
    <w:rsid w:val="00FA001E"/>
    <w:rsid w:val="00FA2E5F"/>
    <w:rsid w:val="00FA3AE0"/>
    <w:rsid w:val="00FA4498"/>
    <w:rsid w:val="00FA4CE9"/>
    <w:rsid w:val="00FB6490"/>
    <w:rsid w:val="00FB7C2D"/>
    <w:rsid w:val="00FC3504"/>
    <w:rsid w:val="00FC3564"/>
    <w:rsid w:val="00FC3890"/>
    <w:rsid w:val="00FC6263"/>
    <w:rsid w:val="00FD433A"/>
    <w:rsid w:val="00FD57C1"/>
    <w:rsid w:val="00FE123E"/>
    <w:rsid w:val="00FE1ED8"/>
    <w:rsid w:val="00FE45E3"/>
    <w:rsid w:val="00FE5061"/>
    <w:rsid w:val="00FE52A8"/>
    <w:rsid w:val="00FE53EF"/>
    <w:rsid w:val="00FE5A21"/>
    <w:rsid w:val="00FE5E03"/>
    <w:rsid w:val="00FF157A"/>
    <w:rsid w:val="00FF1A95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56BAF5E"/>
  <w15:docId w15:val="{4E87A991-E2AD-4587-9FAE-F376B44D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E75C7"/>
    <w:pPr>
      <w:jc w:val="center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869EA"/>
    <w:pPr>
      <w:keepNext/>
      <w:ind w:left="4248"/>
      <w:outlineLvl w:val="0"/>
    </w:pPr>
    <w:rPr>
      <w:rFonts w:ascii="Times New Roman" w:eastAsia="Times New Roman" w:hAnsi="Times New Roman"/>
      <w:i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620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620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54A6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225A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qFormat/>
    <w:rsid w:val="005225A5"/>
    <w:rPr>
      <w:i/>
      <w:iCs/>
    </w:rPr>
  </w:style>
  <w:style w:type="paragraph" w:styleId="Paragrafoelenco">
    <w:name w:val="List Paragraph"/>
    <w:basedOn w:val="Normale"/>
    <w:uiPriority w:val="34"/>
    <w:qFormat/>
    <w:rsid w:val="00172B7C"/>
    <w:pPr>
      <w:ind w:left="720"/>
      <w:jc w:val="left"/>
    </w:pPr>
    <w:rPr>
      <w:lang w:eastAsia="it-IT"/>
    </w:rPr>
  </w:style>
  <w:style w:type="paragraph" w:styleId="Intestazione">
    <w:name w:val="header"/>
    <w:basedOn w:val="Normale"/>
    <w:link w:val="IntestazioneCarattere"/>
    <w:unhideWhenUsed/>
    <w:rsid w:val="000523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523D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0523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0523DF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C81541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rsid w:val="00C81541"/>
    <w:rPr>
      <w:rFonts w:ascii="Times New Roman" w:eastAsia="Times New Roman" w:hAnsi="Times New Roman"/>
      <w:sz w:val="24"/>
    </w:rPr>
  </w:style>
  <w:style w:type="character" w:styleId="Collegamentoipertestuale">
    <w:name w:val="Hyperlink"/>
    <w:uiPriority w:val="99"/>
    <w:unhideWhenUsed/>
    <w:rsid w:val="00C8154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78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B778F"/>
    <w:rPr>
      <w:rFonts w:ascii="Tahoma" w:hAnsi="Tahoma" w:cs="Tahoma"/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B869EA"/>
    <w:rPr>
      <w:rFonts w:ascii="Times New Roman" w:eastAsia="Times New Roman" w:hAnsi="Times New Roman"/>
      <w:i/>
      <w:sz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E67AA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E67AAF"/>
    <w:rPr>
      <w:sz w:val="16"/>
      <w:szCs w:val="16"/>
      <w:lang w:eastAsia="en-US"/>
    </w:rPr>
  </w:style>
  <w:style w:type="paragraph" w:styleId="Titolo">
    <w:name w:val="Title"/>
    <w:basedOn w:val="Normale"/>
    <w:link w:val="TitoloCarattere"/>
    <w:qFormat/>
    <w:rsid w:val="001A6208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Carattere">
    <w:name w:val="Titolo Carattere"/>
    <w:link w:val="Titolo"/>
    <w:rsid w:val="001A6208"/>
    <w:rPr>
      <w:rFonts w:ascii="Times New Roman" w:eastAsia="Times New Roman" w:hAnsi="Times New Roman"/>
      <w:b/>
      <w:bCs/>
      <w:sz w:val="24"/>
      <w:szCs w:val="24"/>
    </w:rPr>
  </w:style>
  <w:style w:type="paragraph" w:styleId="Puntoelenco">
    <w:name w:val="List Bullet"/>
    <w:basedOn w:val="Normale"/>
    <w:autoRedefine/>
    <w:rsid w:val="001A6208"/>
    <w:pPr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4Carattere">
    <w:name w:val="Titolo 4 Carattere"/>
    <w:link w:val="Titolo4"/>
    <w:uiPriority w:val="9"/>
    <w:semiHidden/>
    <w:rsid w:val="00B54A6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Enfasigrassetto">
    <w:name w:val="Strong"/>
    <w:uiPriority w:val="22"/>
    <w:qFormat/>
    <w:rsid w:val="00E03DE5"/>
    <w:rPr>
      <w:b/>
      <w:bCs/>
    </w:rPr>
  </w:style>
  <w:style w:type="character" w:customStyle="1" w:styleId="ogsottotitolo">
    <w:name w:val="ogsottotitolo"/>
    <w:basedOn w:val="Carpredefinitoparagrafo"/>
    <w:rsid w:val="00AF3101"/>
  </w:style>
  <w:style w:type="paragraph" w:styleId="Testonormale">
    <w:name w:val="Plain Text"/>
    <w:basedOn w:val="Normale"/>
    <w:link w:val="TestonormaleCarattere"/>
    <w:uiPriority w:val="99"/>
    <w:semiHidden/>
    <w:unhideWhenUsed/>
    <w:rsid w:val="009C322D"/>
    <w:pPr>
      <w:jc w:val="left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semiHidden/>
    <w:rsid w:val="009C322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e1">
    <w:name w:val="Style 1"/>
    <w:uiPriority w:val="99"/>
    <w:rsid w:val="000D17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customStyle="1" w:styleId="Style2">
    <w:name w:val="Style 2"/>
    <w:uiPriority w:val="99"/>
    <w:rsid w:val="000D170C"/>
    <w:pPr>
      <w:widowControl w:val="0"/>
      <w:autoSpaceDE w:val="0"/>
      <w:autoSpaceDN w:val="0"/>
      <w:ind w:left="432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CharacterStyle1">
    <w:name w:val="Character Style 1"/>
    <w:uiPriority w:val="99"/>
    <w:rsid w:val="000D170C"/>
    <w:rPr>
      <w:sz w:val="16"/>
      <w:szCs w:val="16"/>
    </w:rPr>
  </w:style>
  <w:style w:type="paragraph" w:customStyle="1" w:styleId="Normale1">
    <w:name w:val="Normale1"/>
    <w:rsid w:val="000765AB"/>
    <w:pPr>
      <w:jc w:val="center"/>
    </w:pPr>
    <w:rPr>
      <w:rFonts w:eastAsia="ヒラギノ角ゴ Pro W3"/>
      <w:color w:val="000000"/>
      <w:sz w:val="22"/>
    </w:rPr>
  </w:style>
  <w:style w:type="character" w:customStyle="1" w:styleId="Titolo2Carattere">
    <w:name w:val="Titolo 2 Carattere"/>
    <w:link w:val="Titolo2"/>
    <w:uiPriority w:val="9"/>
    <w:semiHidden/>
    <w:rsid w:val="0072620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7262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Grigliatabella">
    <w:name w:val="Table Grid"/>
    <w:basedOn w:val="Tabellanormale"/>
    <w:uiPriority w:val="59"/>
    <w:rsid w:val="00A71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4">
    <w:name w:val="Light Shading Accent 4"/>
    <w:basedOn w:val="Tabellanormale"/>
    <w:uiPriority w:val="60"/>
    <w:rsid w:val="00A71E5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Sfondochiaro1">
    <w:name w:val="Sfondo chiaro1"/>
    <w:basedOn w:val="Tabellanormale"/>
    <w:uiPriority w:val="60"/>
    <w:rsid w:val="00A71E5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fondochiaro-Colore2">
    <w:name w:val="Light Shading Accent 2"/>
    <w:basedOn w:val="Tabellanormale"/>
    <w:uiPriority w:val="60"/>
    <w:rsid w:val="00A71E5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fondochiaro-Colore11">
    <w:name w:val="Sfondo chiaro - Colore 11"/>
    <w:basedOn w:val="Tabellanormale"/>
    <w:uiPriority w:val="60"/>
    <w:rsid w:val="000E1B3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WWNum1">
    <w:name w:val="WWNum1"/>
    <w:rsid w:val="005600DA"/>
    <w:pPr>
      <w:numPr>
        <w:numId w:val="12"/>
      </w:numPr>
    </w:pPr>
  </w:style>
  <w:style w:type="paragraph" w:customStyle="1" w:styleId="Default">
    <w:name w:val="Default"/>
    <w:rsid w:val="00934D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5">
    <w:name w:val="A5"/>
    <w:uiPriority w:val="99"/>
    <w:rsid w:val="00934D27"/>
    <w:rPr>
      <w:b/>
      <w:sz w:val="18"/>
    </w:rPr>
  </w:style>
  <w:style w:type="paragraph" w:customStyle="1" w:styleId="Pa0">
    <w:name w:val="Pa0"/>
    <w:basedOn w:val="Normale"/>
    <w:next w:val="Normale"/>
    <w:uiPriority w:val="99"/>
    <w:rsid w:val="00934D27"/>
    <w:pPr>
      <w:autoSpaceDE w:val="0"/>
      <w:autoSpaceDN w:val="0"/>
      <w:adjustRightInd w:val="0"/>
      <w:spacing w:line="241" w:lineRule="atLeast"/>
      <w:jc w:val="left"/>
    </w:pPr>
    <w:rPr>
      <w:rFonts w:ascii="Times New Roman" w:eastAsia="Times New Roman" w:hAnsi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4277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2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3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4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47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umbra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A58F6-B7B2-4309-B22F-F9ECD680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Villaumbra</Company>
  <LinksUpToDate>false</LinksUpToDate>
  <CharactersWithSpaces>3113</CharactersWithSpaces>
  <SharedDoc>false</SharedDoc>
  <HLinks>
    <vt:vector size="12" baseType="variant">
      <vt:variant>
        <vt:i4>2228246</vt:i4>
      </vt:variant>
      <vt:variant>
        <vt:i4>3</vt:i4>
      </vt:variant>
      <vt:variant>
        <vt:i4>0</vt:i4>
      </vt:variant>
      <vt:variant>
        <vt:i4>5</vt:i4>
      </vt:variant>
      <vt:variant>
        <vt:lpwstr>mailto:emanuele.piccioni@villaumbra.gov.it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mailto:sonia.ercolani@villaumbra.gov.it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barbara.palleri</dc:creator>
  <cp:lastModifiedBy>Miccioni Leonardo</cp:lastModifiedBy>
  <cp:revision>6</cp:revision>
  <cp:lastPrinted>2018-03-15T15:30:00Z</cp:lastPrinted>
  <dcterms:created xsi:type="dcterms:W3CDTF">2019-09-16T09:51:00Z</dcterms:created>
  <dcterms:modified xsi:type="dcterms:W3CDTF">2019-09-17T15:31:00Z</dcterms:modified>
</cp:coreProperties>
</file>